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34173" w14:textId="045099B5" w:rsidR="00954D21" w:rsidRDefault="009C6159" w:rsidP="00DE71EB">
      <w:pPr>
        <w:jc w:val="center"/>
      </w:pPr>
      <w:r w:rsidRPr="009C6159">
        <w:drawing>
          <wp:inline distT="0" distB="0" distL="0" distR="0" wp14:anchorId="23256802" wp14:editId="1CE771B1">
            <wp:extent cx="1892300" cy="188888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8277" cy="1924792"/>
                    </a:xfrm>
                    <a:prstGeom prst="rect">
                      <a:avLst/>
                    </a:prstGeom>
                  </pic:spPr>
                </pic:pic>
              </a:graphicData>
            </a:graphic>
          </wp:inline>
        </w:drawing>
      </w:r>
    </w:p>
    <w:p w14:paraId="2E7FFE5D" w14:textId="77777777" w:rsidR="009C6159" w:rsidRDefault="009C6159" w:rsidP="00DE71EB"/>
    <w:p w14:paraId="20F28F2D" w14:textId="4525DEA8" w:rsidR="00DE71EB" w:rsidRPr="002301C7" w:rsidRDefault="00DE71EB" w:rsidP="00DE71EB">
      <w:r w:rsidRPr="002301C7">
        <w:t>Minutes of the meeting of the Directors of Belhaven Surf Cen</w:t>
      </w:r>
      <w:r w:rsidR="004D3957">
        <w:t>tre Ltd held</w:t>
      </w:r>
      <w:r w:rsidRPr="002301C7">
        <w:t xml:space="preserve"> on </w:t>
      </w:r>
      <w:r w:rsidR="00E93A4F">
        <w:t xml:space="preserve">Wednesday </w:t>
      </w:r>
      <w:r w:rsidR="009C6159">
        <w:t>9 October 2019</w:t>
      </w:r>
    </w:p>
    <w:p w14:paraId="146B863F" w14:textId="77777777" w:rsidR="00DE71EB" w:rsidRPr="002301C7" w:rsidRDefault="00DE71EB" w:rsidP="00DE71EB"/>
    <w:p w14:paraId="59AC9A67" w14:textId="2C381F9E" w:rsidR="00DE71EB" w:rsidRDefault="00DE71EB" w:rsidP="00E93A4F">
      <w:r w:rsidRPr="002301C7">
        <w:t>Present:</w:t>
      </w:r>
      <w:r w:rsidRPr="002301C7">
        <w:tab/>
      </w:r>
      <w:r w:rsidR="00AF4B03" w:rsidRPr="002301C7">
        <w:t xml:space="preserve">Brian Allen; </w:t>
      </w:r>
      <w:r w:rsidR="002D0CDD" w:rsidRPr="002301C7">
        <w:t>Sam Christopherson</w:t>
      </w:r>
      <w:r w:rsidR="009C6159">
        <w:t>;</w:t>
      </w:r>
      <w:r w:rsidR="00E93A4F">
        <w:t xml:space="preserve"> Alasdair Swan</w:t>
      </w:r>
      <w:r w:rsidR="009C6159">
        <w:t xml:space="preserve"> (Minutes)</w:t>
      </w:r>
    </w:p>
    <w:p w14:paraId="0021B676" w14:textId="3F83DDA1" w:rsidR="009C6159" w:rsidRDefault="009C6159" w:rsidP="00E93A4F">
      <w:r>
        <w:tab/>
      </w:r>
      <w:r>
        <w:tab/>
        <w:t>Clive Christopherson (attended part of meeting by phone).</w:t>
      </w:r>
    </w:p>
    <w:p w14:paraId="6712E14B" w14:textId="5A59E385" w:rsidR="00F829A5" w:rsidRPr="002301C7" w:rsidRDefault="00F829A5" w:rsidP="00E93A4F"/>
    <w:p w14:paraId="4DAC3A82" w14:textId="77777777" w:rsidR="00DE71EB" w:rsidRPr="002301C7" w:rsidRDefault="00DE71EB" w:rsidP="00DE71EB"/>
    <w:p w14:paraId="634D65F1" w14:textId="7A812D0E" w:rsidR="00DE71EB" w:rsidRPr="002301C7" w:rsidRDefault="002D0CDD" w:rsidP="00DE71EB">
      <w:pPr>
        <w:rPr>
          <w:b/>
        </w:rPr>
      </w:pPr>
      <w:r w:rsidRPr="002301C7">
        <w:rPr>
          <w:b/>
        </w:rPr>
        <w:t>Minutes of the previous meeting</w:t>
      </w:r>
    </w:p>
    <w:p w14:paraId="2B4CAACA" w14:textId="2CC20D30" w:rsidR="00DE71EB" w:rsidRDefault="002D0CDD" w:rsidP="00DE71EB">
      <w:pPr>
        <w:rPr>
          <w:rFonts w:eastAsia="Times New Roman" w:cs="Times New Roman"/>
          <w:color w:val="000000"/>
          <w:lang w:val="en-GB"/>
        </w:rPr>
      </w:pPr>
      <w:r w:rsidRPr="002301C7">
        <w:rPr>
          <w:rFonts w:eastAsia="Times New Roman" w:cs="Times New Roman"/>
          <w:color w:val="000000"/>
          <w:lang w:val="en-GB"/>
        </w:rPr>
        <w:t xml:space="preserve">The minutes of the meeting held on </w:t>
      </w:r>
      <w:r w:rsidR="009C6159">
        <w:rPr>
          <w:rFonts w:eastAsia="Times New Roman" w:cs="Times New Roman"/>
          <w:color w:val="000000"/>
          <w:lang w:val="en-GB"/>
        </w:rPr>
        <w:t>15 August</w:t>
      </w:r>
      <w:r w:rsidR="00A04B14">
        <w:rPr>
          <w:rFonts w:eastAsia="Times New Roman" w:cs="Times New Roman"/>
          <w:color w:val="000000"/>
          <w:lang w:val="en-GB"/>
        </w:rPr>
        <w:t xml:space="preserve"> 2019 were approved.</w:t>
      </w:r>
    </w:p>
    <w:p w14:paraId="002328D4" w14:textId="77777777" w:rsidR="002D0CDD" w:rsidRPr="002301C7" w:rsidRDefault="002D0CDD" w:rsidP="00DE71EB">
      <w:pPr>
        <w:rPr>
          <w:rFonts w:eastAsia="Times New Roman" w:cs="Times New Roman"/>
          <w:color w:val="00000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0"/>
        <w:gridCol w:w="930"/>
      </w:tblGrid>
      <w:tr w:rsidR="009C6159" w14:paraId="4CFD7FE6" w14:textId="77777777" w:rsidTr="00580654">
        <w:tc>
          <w:tcPr>
            <w:tcW w:w="7360" w:type="dxa"/>
          </w:tcPr>
          <w:p w14:paraId="10AAA793" w14:textId="3C524234" w:rsidR="009C6159" w:rsidRPr="00700E6F" w:rsidRDefault="00700E6F" w:rsidP="00495F2A">
            <w:pPr>
              <w:rPr>
                <w:b/>
              </w:rPr>
            </w:pPr>
            <w:bookmarkStart w:id="0" w:name="_GoBack"/>
            <w:r>
              <w:rPr>
                <w:b/>
              </w:rPr>
              <w:t>Finance</w:t>
            </w:r>
          </w:p>
        </w:tc>
        <w:tc>
          <w:tcPr>
            <w:tcW w:w="930" w:type="dxa"/>
          </w:tcPr>
          <w:p w14:paraId="7DEB753C" w14:textId="77777777" w:rsidR="009C6159" w:rsidRPr="009C6159" w:rsidRDefault="009C6159" w:rsidP="009C6159">
            <w:pPr>
              <w:jc w:val="center"/>
              <w:rPr>
                <w:b/>
                <w:bCs/>
              </w:rPr>
            </w:pPr>
          </w:p>
        </w:tc>
      </w:tr>
      <w:tr w:rsidR="009C6159" w14:paraId="2532E2ED" w14:textId="77777777" w:rsidTr="00580654">
        <w:tc>
          <w:tcPr>
            <w:tcW w:w="7360" w:type="dxa"/>
          </w:tcPr>
          <w:p w14:paraId="34207332" w14:textId="5F506F0D" w:rsidR="009C6159" w:rsidRPr="006C47E1" w:rsidRDefault="00700E6F" w:rsidP="00495F2A">
            <w:pPr>
              <w:rPr>
                <w:i/>
                <w:iCs/>
              </w:rPr>
            </w:pPr>
            <w:r w:rsidRPr="006C47E1">
              <w:rPr>
                <w:i/>
                <w:iCs/>
              </w:rPr>
              <w:t>Lottery funding</w:t>
            </w:r>
            <w:r w:rsidR="006C47E1" w:rsidRPr="006C47E1">
              <w:rPr>
                <w:i/>
                <w:iCs/>
              </w:rPr>
              <w:t xml:space="preserve"> – the application has been </w:t>
            </w:r>
            <w:proofErr w:type="gramStart"/>
            <w:r w:rsidR="006C47E1" w:rsidRPr="006C47E1">
              <w:rPr>
                <w:i/>
                <w:iCs/>
              </w:rPr>
              <w:t>successful</w:t>
            </w:r>
            <w:proofErr w:type="gramEnd"/>
            <w:r w:rsidR="006C47E1" w:rsidRPr="006C47E1">
              <w:rPr>
                <w:i/>
                <w:iCs/>
              </w:rPr>
              <w:t xml:space="preserve"> and a letter of thanks has been sent to the awarding body.</w:t>
            </w:r>
          </w:p>
        </w:tc>
        <w:tc>
          <w:tcPr>
            <w:tcW w:w="930" w:type="dxa"/>
          </w:tcPr>
          <w:p w14:paraId="5BF01A6E" w14:textId="77777777" w:rsidR="009C6159" w:rsidRPr="009C6159" w:rsidRDefault="009C6159" w:rsidP="009C6159">
            <w:pPr>
              <w:jc w:val="center"/>
              <w:rPr>
                <w:b/>
                <w:bCs/>
              </w:rPr>
            </w:pPr>
          </w:p>
        </w:tc>
      </w:tr>
      <w:tr w:rsidR="00C648C1" w14:paraId="2BB963C6" w14:textId="77777777" w:rsidTr="00580654">
        <w:tc>
          <w:tcPr>
            <w:tcW w:w="7360" w:type="dxa"/>
          </w:tcPr>
          <w:p w14:paraId="0E2FD090" w14:textId="77777777" w:rsidR="00C648C1" w:rsidRDefault="00C648C1" w:rsidP="00495F2A"/>
        </w:tc>
        <w:tc>
          <w:tcPr>
            <w:tcW w:w="930" w:type="dxa"/>
          </w:tcPr>
          <w:p w14:paraId="5B60CD86" w14:textId="77777777" w:rsidR="00C648C1" w:rsidRPr="009C6159" w:rsidRDefault="00C648C1" w:rsidP="009C6159">
            <w:pPr>
              <w:jc w:val="center"/>
              <w:rPr>
                <w:b/>
                <w:bCs/>
              </w:rPr>
            </w:pPr>
          </w:p>
        </w:tc>
      </w:tr>
      <w:tr w:rsidR="009C6159" w14:paraId="3023B402" w14:textId="77777777" w:rsidTr="00580654">
        <w:tc>
          <w:tcPr>
            <w:tcW w:w="7360" w:type="dxa"/>
          </w:tcPr>
          <w:p w14:paraId="4CBEA7E0" w14:textId="77777777" w:rsidR="009C6159" w:rsidRDefault="00700E6F" w:rsidP="00495F2A">
            <w:r>
              <w:t>Pricing tariff</w:t>
            </w:r>
            <w:r w:rsidR="006C47E1">
              <w:t xml:space="preserve"> – the proposed tariff was adopted. The published list had a couple of typographic errors which will now be corrected.</w:t>
            </w:r>
          </w:p>
          <w:p w14:paraId="2C386654" w14:textId="3063EC25" w:rsidR="006C47E1" w:rsidRDefault="006C47E1" w:rsidP="00495F2A">
            <w:r>
              <w:t>It was agreed that the minimum hire period would be one hour.</w:t>
            </w:r>
          </w:p>
        </w:tc>
        <w:tc>
          <w:tcPr>
            <w:tcW w:w="930" w:type="dxa"/>
          </w:tcPr>
          <w:p w14:paraId="5DFD155A" w14:textId="77777777" w:rsidR="009C6159" w:rsidRDefault="009C6159" w:rsidP="009C6159">
            <w:pPr>
              <w:jc w:val="center"/>
              <w:rPr>
                <w:b/>
                <w:bCs/>
              </w:rPr>
            </w:pPr>
          </w:p>
          <w:p w14:paraId="0ABA8241" w14:textId="2C7C0B22" w:rsidR="006C47E1" w:rsidRPr="009C6159" w:rsidRDefault="006C47E1" w:rsidP="009C6159">
            <w:pPr>
              <w:jc w:val="center"/>
              <w:rPr>
                <w:b/>
                <w:bCs/>
              </w:rPr>
            </w:pPr>
            <w:r>
              <w:rPr>
                <w:b/>
                <w:bCs/>
              </w:rPr>
              <w:t>SC</w:t>
            </w:r>
          </w:p>
        </w:tc>
      </w:tr>
      <w:tr w:rsidR="009C6159" w14:paraId="44F7D32E" w14:textId="77777777" w:rsidTr="00580654">
        <w:tc>
          <w:tcPr>
            <w:tcW w:w="7360" w:type="dxa"/>
          </w:tcPr>
          <w:p w14:paraId="64BD73A3" w14:textId="77777777" w:rsidR="009C6159" w:rsidRDefault="009C6159" w:rsidP="00495F2A"/>
        </w:tc>
        <w:tc>
          <w:tcPr>
            <w:tcW w:w="930" w:type="dxa"/>
          </w:tcPr>
          <w:p w14:paraId="530A15EC" w14:textId="77777777" w:rsidR="009C6159" w:rsidRPr="009C6159" w:rsidRDefault="009C6159" w:rsidP="009C6159">
            <w:pPr>
              <w:jc w:val="center"/>
              <w:rPr>
                <w:b/>
                <w:bCs/>
              </w:rPr>
            </w:pPr>
          </w:p>
        </w:tc>
      </w:tr>
      <w:tr w:rsidR="00700E6F" w14:paraId="261A9370" w14:textId="77777777" w:rsidTr="00580654">
        <w:tc>
          <w:tcPr>
            <w:tcW w:w="7360" w:type="dxa"/>
          </w:tcPr>
          <w:p w14:paraId="54D4C8AD" w14:textId="4F792ED5" w:rsidR="00700E6F" w:rsidRDefault="00D25B16" w:rsidP="00495F2A">
            <w:r>
              <w:t>There will be no concept of “free time”</w:t>
            </w:r>
            <w:r w:rsidR="00680085">
              <w:t>. However to avoid possible conflicts it is incumbent on C2C, the Wave Project and East Lothian Council to define their requirements well in advance so that other users may pay for and make use of the building without then being told that others have priority or learning that their activities conflict with the activities of the core tenants</w:t>
            </w:r>
          </w:p>
        </w:tc>
        <w:tc>
          <w:tcPr>
            <w:tcW w:w="930" w:type="dxa"/>
          </w:tcPr>
          <w:p w14:paraId="59E8C3DD" w14:textId="77777777" w:rsidR="00700E6F" w:rsidRDefault="00700E6F" w:rsidP="009C6159">
            <w:pPr>
              <w:jc w:val="center"/>
              <w:rPr>
                <w:b/>
                <w:bCs/>
              </w:rPr>
            </w:pPr>
          </w:p>
          <w:p w14:paraId="39CE55FD" w14:textId="77777777" w:rsidR="00680085" w:rsidRDefault="00680085" w:rsidP="009C6159">
            <w:pPr>
              <w:jc w:val="center"/>
              <w:rPr>
                <w:b/>
                <w:bCs/>
              </w:rPr>
            </w:pPr>
          </w:p>
          <w:p w14:paraId="02237A61" w14:textId="26AA7E4E" w:rsidR="00680085" w:rsidRPr="009C6159" w:rsidRDefault="00680085" w:rsidP="009C6159">
            <w:pPr>
              <w:jc w:val="center"/>
              <w:rPr>
                <w:b/>
                <w:bCs/>
              </w:rPr>
            </w:pPr>
            <w:r>
              <w:rPr>
                <w:b/>
                <w:bCs/>
              </w:rPr>
              <w:t>SC</w:t>
            </w:r>
          </w:p>
        </w:tc>
      </w:tr>
      <w:tr w:rsidR="006C47E1" w14:paraId="6027D1A6" w14:textId="77777777" w:rsidTr="00580654">
        <w:tc>
          <w:tcPr>
            <w:tcW w:w="7360" w:type="dxa"/>
          </w:tcPr>
          <w:p w14:paraId="39C0034C" w14:textId="77777777" w:rsidR="006C47E1" w:rsidRDefault="006C47E1" w:rsidP="00495F2A"/>
        </w:tc>
        <w:tc>
          <w:tcPr>
            <w:tcW w:w="930" w:type="dxa"/>
          </w:tcPr>
          <w:p w14:paraId="164B41CB" w14:textId="77777777" w:rsidR="006C47E1" w:rsidRPr="009C6159" w:rsidRDefault="006C47E1" w:rsidP="009C6159">
            <w:pPr>
              <w:jc w:val="center"/>
              <w:rPr>
                <w:b/>
                <w:bCs/>
              </w:rPr>
            </w:pPr>
          </w:p>
        </w:tc>
      </w:tr>
      <w:tr w:rsidR="00F0139C" w14:paraId="730F9EEF" w14:textId="77777777" w:rsidTr="00580654">
        <w:tc>
          <w:tcPr>
            <w:tcW w:w="7360" w:type="dxa"/>
          </w:tcPr>
          <w:p w14:paraId="3EFD94A7" w14:textId="77777777" w:rsidR="00580654" w:rsidRDefault="00580654" w:rsidP="00495F2A">
            <w:r>
              <w:t xml:space="preserve">The loans outstanding at the date of the meeting amounted to £118,855. It is hoped to be able to reduce this level of indebtedness to c. £75,000 by the end of the financial year at the end of </w:t>
            </w:r>
          </w:p>
          <w:p w14:paraId="15F9ED5A" w14:textId="04E13657" w:rsidR="00F0139C" w:rsidRDefault="00580654" w:rsidP="00495F2A">
            <w:r>
              <w:t>November. This debt is unsecured and carries no interest and while it is intended to repay it as quickly as possible it is recognized that it may take a period of up to ten years to clear it.</w:t>
            </w:r>
          </w:p>
        </w:tc>
        <w:tc>
          <w:tcPr>
            <w:tcW w:w="930" w:type="dxa"/>
          </w:tcPr>
          <w:p w14:paraId="301364D2" w14:textId="77777777" w:rsidR="00F0139C" w:rsidRPr="009C6159" w:rsidRDefault="00F0139C" w:rsidP="009C6159">
            <w:pPr>
              <w:jc w:val="center"/>
              <w:rPr>
                <w:b/>
                <w:bCs/>
              </w:rPr>
            </w:pPr>
          </w:p>
        </w:tc>
      </w:tr>
      <w:tr w:rsidR="00580654" w14:paraId="6F09738A" w14:textId="77777777" w:rsidTr="00580654">
        <w:tc>
          <w:tcPr>
            <w:tcW w:w="7360" w:type="dxa"/>
          </w:tcPr>
          <w:p w14:paraId="0FE7ED03" w14:textId="77777777" w:rsidR="00580654" w:rsidRDefault="00580654" w:rsidP="00495F2A"/>
        </w:tc>
        <w:tc>
          <w:tcPr>
            <w:tcW w:w="930" w:type="dxa"/>
          </w:tcPr>
          <w:p w14:paraId="4F7C4FAD" w14:textId="77777777" w:rsidR="00580654" w:rsidRPr="009C6159" w:rsidRDefault="00580654" w:rsidP="009C6159">
            <w:pPr>
              <w:jc w:val="center"/>
              <w:rPr>
                <w:b/>
                <w:bCs/>
              </w:rPr>
            </w:pPr>
          </w:p>
        </w:tc>
      </w:tr>
      <w:tr w:rsidR="009C6159" w14:paraId="47E9BFF2" w14:textId="77777777" w:rsidTr="00580654">
        <w:tc>
          <w:tcPr>
            <w:tcW w:w="7360" w:type="dxa"/>
          </w:tcPr>
          <w:p w14:paraId="726D5A62" w14:textId="34E4218B" w:rsidR="009C6159" w:rsidRPr="00700E6F" w:rsidRDefault="00700E6F" w:rsidP="00495F2A">
            <w:pPr>
              <w:rPr>
                <w:b/>
                <w:bCs/>
              </w:rPr>
            </w:pPr>
            <w:r>
              <w:rPr>
                <w:b/>
                <w:bCs/>
              </w:rPr>
              <w:t>Site update</w:t>
            </w:r>
          </w:p>
        </w:tc>
        <w:tc>
          <w:tcPr>
            <w:tcW w:w="930" w:type="dxa"/>
          </w:tcPr>
          <w:p w14:paraId="68315729" w14:textId="77777777" w:rsidR="009C6159" w:rsidRPr="009C6159" w:rsidRDefault="009C6159" w:rsidP="009C6159">
            <w:pPr>
              <w:jc w:val="center"/>
              <w:rPr>
                <w:b/>
                <w:bCs/>
              </w:rPr>
            </w:pPr>
          </w:p>
        </w:tc>
      </w:tr>
      <w:tr w:rsidR="009C6159" w14:paraId="55D3E3C2" w14:textId="77777777" w:rsidTr="00580654">
        <w:tc>
          <w:tcPr>
            <w:tcW w:w="7360" w:type="dxa"/>
          </w:tcPr>
          <w:p w14:paraId="2F045F99" w14:textId="2AFBD8FA" w:rsidR="009C6159" w:rsidRDefault="00C648C1" w:rsidP="00495F2A">
            <w:r>
              <w:t xml:space="preserve">Sam outlined the various matters that require attention. It was agreed that these would be reviewed with James Robertson to determine which were snagging matters (to be corrected at no cost by P J </w:t>
            </w:r>
            <w:proofErr w:type="gramStart"/>
            <w:r>
              <w:t>Green)</w:t>
            </w:r>
            <w:r w:rsidR="00D25B16">
              <w:t xml:space="preserve">  and</w:t>
            </w:r>
            <w:proofErr w:type="gramEnd"/>
            <w:r w:rsidR="00D25B16">
              <w:t xml:space="preserve"> which matters were for internal attention. The matters raised included –</w:t>
            </w:r>
          </w:p>
          <w:p w14:paraId="34D983CC" w14:textId="77777777" w:rsidR="00D25B16" w:rsidRDefault="00D25B16" w:rsidP="00D25B16">
            <w:pPr>
              <w:pStyle w:val="ListParagraph"/>
              <w:numPr>
                <w:ilvl w:val="0"/>
                <w:numId w:val="13"/>
              </w:numPr>
            </w:pPr>
            <w:r>
              <w:lastRenderedPageBreak/>
              <w:t>Air circulation in the store</w:t>
            </w:r>
          </w:p>
          <w:p w14:paraId="27E1B1C2" w14:textId="77777777" w:rsidR="00D25B16" w:rsidRDefault="00D25B16" w:rsidP="00D25B16">
            <w:pPr>
              <w:pStyle w:val="ListParagraph"/>
              <w:numPr>
                <w:ilvl w:val="0"/>
                <w:numId w:val="13"/>
              </w:numPr>
            </w:pPr>
            <w:r>
              <w:t>Epoxy paint</w:t>
            </w:r>
          </w:p>
          <w:p w14:paraId="70BFB31F" w14:textId="77777777" w:rsidR="00D25B16" w:rsidRDefault="00D25B16" w:rsidP="00D25B16">
            <w:pPr>
              <w:pStyle w:val="ListParagraph"/>
              <w:numPr>
                <w:ilvl w:val="0"/>
                <w:numId w:val="13"/>
              </w:numPr>
            </w:pPr>
            <w:r>
              <w:t>Showers – cables need attention</w:t>
            </w:r>
          </w:p>
          <w:p w14:paraId="79DCCF4B" w14:textId="77777777" w:rsidR="00D25B16" w:rsidRDefault="00D25B16" w:rsidP="00D25B16">
            <w:pPr>
              <w:pStyle w:val="ListParagraph"/>
              <w:numPr>
                <w:ilvl w:val="0"/>
                <w:numId w:val="13"/>
              </w:numPr>
            </w:pPr>
            <w:r>
              <w:t>Heating control</w:t>
            </w:r>
          </w:p>
          <w:p w14:paraId="47F82A4B" w14:textId="77777777" w:rsidR="00D25B16" w:rsidRDefault="00D25B16" w:rsidP="00D25B16">
            <w:pPr>
              <w:pStyle w:val="ListParagraph"/>
              <w:numPr>
                <w:ilvl w:val="0"/>
                <w:numId w:val="13"/>
              </w:numPr>
            </w:pPr>
            <w:r>
              <w:t>Electricity usage</w:t>
            </w:r>
          </w:p>
          <w:p w14:paraId="675C835B" w14:textId="77777777" w:rsidR="00D25B16" w:rsidRDefault="00D25B16" w:rsidP="00D25B16">
            <w:pPr>
              <w:pStyle w:val="ListParagraph"/>
              <w:numPr>
                <w:ilvl w:val="0"/>
                <w:numId w:val="13"/>
              </w:numPr>
            </w:pPr>
            <w:r>
              <w:t>Rusting lock on the back fence</w:t>
            </w:r>
          </w:p>
          <w:p w14:paraId="44967D90" w14:textId="77777777" w:rsidR="00D25B16" w:rsidRDefault="00D25B16" w:rsidP="00D25B16">
            <w:pPr>
              <w:pStyle w:val="ListParagraph"/>
              <w:numPr>
                <w:ilvl w:val="0"/>
                <w:numId w:val="13"/>
              </w:numPr>
            </w:pPr>
            <w:r>
              <w:t>Sound issues with gaps under the doors</w:t>
            </w:r>
          </w:p>
          <w:p w14:paraId="6D759103" w14:textId="4D56A077" w:rsidR="00D25B16" w:rsidRDefault="00D25B16" w:rsidP="00D25B16">
            <w:pPr>
              <w:pStyle w:val="ListParagraph"/>
              <w:numPr>
                <w:ilvl w:val="0"/>
                <w:numId w:val="13"/>
              </w:numPr>
            </w:pPr>
            <w:r>
              <w:t>Lack of fridge – to be provided by C2C</w:t>
            </w:r>
          </w:p>
        </w:tc>
        <w:tc>
          <w:tcPr>
            <w:tcW w:w="930" w:type="dxa"/>
          </w:tcPr>
          <w:p w14:paraId="524901B8" w14:textId="77777777" w:rsidR="009C6159" w:rsidRPr="009C6159" w:rsidRDefault="009C6159" w:rsidP="009C6159">
            <w:pPr>
              <w:jc w:val="center"/>
              <w:rPr>
                <w:b/>
                <w:bCs/>
              </w:rPr>
            </w:pPr>
          </w:p>
        </w:tc>
      </w:tr>
      <w:tr w:rsidR="009C6159" w14:paraId="63DAEA94" w14:textId="77777777" w:rsidTr="00580654">
        <w:tc>
          <w:tcPr>
            <w:tcW w:w="7360" w:type="dxa"/>
          </w:tcPr>
          <w:p w14:paraId="3CD5633E" w14:textId="77777777" w:rsidR="009C6159" w:rsidRDefault="009C6159" w:rsidP="00495F2A"/>
        </w:tc>
        <w:tc>
          <w:tcPr>
            <w:tcW w:w="930" w:type="dxa"/>
          </w:tcPr>
          <w:p w14:paraId="614D0C3A" w14:textId="77777777" w:rsidR="009C6159" w:rsidRPr="009C6159" w:rsidRDefault="009C6159" w:rsidP="009C6159">
            <w:pPr>
              <w:jc w:val="center"/>
              <w:rPr>
                <w:b/>
                <w:bCs/>
              </w:rPr>
            </w:pPr>
          </w:p>
        </w:tc>
      </w:tr>
      <w:tr w:rsidR="00D25B16" w14:paraId="75500114" w14:textId="77777777" w:rsidTr="00580654">
        <w:tc>
          <w:tcPr>
            <w:tcW w:w="7360" w:type="dxa"/>
          </w:tcPr>
          <w:p w14:paraId="5B95A748" w14:textId="5DC71B19" w:rsidR="00D25B16" w:rsidRDefault="00D25B16" w:rsidP="00495F2A">
            <w:r>
              <w:t>Angus will be in this month to complete the cupboards and the shower screen</w:t>
            </w:r>
          </w:p>
        </w:tc>
        <w:tc>
          <w:tcPr>
            <w:tcW w:w="930" w:type="dxa"/>
          </w:tcPr>
          <w:p w14:paraId="173F5FEF" w14:textId="77777777" w:rsidR="00D25B16" w:rsidRPr="009C6159" w:rsidRDefault="00D25B16" w:rsidP="009C6159">
            <w:pPr>
              <w:jc w:val="center"/>
              <w:rPr>
                <w:b/>
                <w:bCs/>
              </w:rPr>
            </w:pPr>
          </w:p>
        </w:tc>
      </w:tr>
      <w:tr w:rsidR="00D25B16" w14:paraId="4B49E242" w14:textId="77777777" w:rsidTr="00580654">
        <w:tc>
          <w:tcPr>
            <w:tcW w:w="7360" w:type="dxa"/>
          </w:tcPr>
          <w:p w14:paraId="352D6725" w14:textId="77777777" w:rsidR="00D25B16" w:rsidRDefault="00D25B16" w:rsidP="00495F2A"/>
        </w:tc>
        <w:tc>
          <w:tcPr>
            <w:tcW w:w="930" w:type="dxa"/>
          </w:tcPr>
          <w:p w14:paraId="29DAD5D4" w14:textId="77777777" w:rsidR="00D25B16" w:rsidRPr="009C6159" w:rsidRDefault="00D25B16" w:rsidP="009C6159">
            <w:pPr>
              <w:jc w:val="center"/>
              <w:rPr>
                <w:b/>
                <w:bCs/>
              </w:rPr>
            </w:pPr>
          </w:p>
        </w:tc>
      </w:tr>
      <w:tr w:rsidR="009C6159" w14:paraId="2D802017" w14:textId="77777777" w:rsidTr="00580654">
        <w:tc>
          <w:tcPr>
            <w:tcW w:w="7360" w:type="dxa"/>
          </w:tcPr>
          <w:p w14:paraId="606623FA" w14:textId="207A22F7" w:rsidR="009C6159" w:rsidRPr="00700E6F" w:rsidRDefault="00700E6F" w:rsidP="00495F2A">
            <w:pPr>
              <w:rPr>
                <w:b/>
                <w:bCs/>
              </w:rPr>
            </w:pPr>
            <w:r>
              <w:rPr>
                <w:b/>
                <w:bCs/>
              </w:rPr>
              <w:t>Crowd funding</w:t>
            </w:r>
          </w:p>
        </w:tc>
        <w:tc>
          <w:tcPr>
            <w:tcW w:w="930" w:type="dxa"/>
          </w:tcPr>
          <w:p w14:paraId="497F2375" w14:textId="77777777" w:rsidR="009C6159" w:rsidRPr="009C6159" w:rsidRDefault="009C6159" w:rsidP="009C6159">
            <w:pPr>
              <w:jc w:val="center"/>
              <w:rPr>
                <w:b/>
                <w:bCs/>
              </w:rPr>
            </w:pPr>
          </w:p>
        </w:tc>
      </w:tr>
      <w:tr w:rsidR="009C6159" w14:paraId="79D6AC91" w14:textId="77777777" w:rsidTr="00580654">
        <w:tc>
          <w:tcPr>
            <w:tcW w:w="7360" w:type="dxa"/>
          </w:tcPr>
          <w:p w14:paraId="275BCB01" w14:textId="47028A11" w:rsidR="009C6159" w:rsidRDefault="00700E6F" w:rsidP="00495F2A">
            <w:r>
              <w:t>Rewards</w:t>
            </w:r>
          </w:p>
        </w:tc>
        <w:tc>
          <w:tcPr>
            <w:tcW w:w="930" w:type="dxa"/>
          </w:tcPr>
          <w:p w14:paraId="0787A522" w14:textId="77777777" w:rsidR="009C6159" w:rsidRPr="009C6159" w:rsidRDefault="009C6159" w:rsidP="009C6159">
            <w:pPr>
              <w:jc w:val="center"/>
              <w:rPr>
                <w:b/>
                <w:bCs/>
              </w:rPr>
            </w:pPr>
          </w:p>
        </w:tc>
      </w:tr>
      <w:tr w:rsidR="009C6159" w14:paraId="41F36F9D" w14:textId="77777777" w:rsidTr="00580654">
        <w:tc>
          <w:tcPr>
            <w:tcW w:w="7360" w:type="dxa"/>
          </w:tcPr>
          <w:p w14:paraId="3BA71EC0" w14:textId="77777777" w:rsidR="009C6159" w:rsidRDefault="009C6159" w:rsidP="00495F2A"/>
        </w:tc>
        <w:tc>
          <w:tcPr>
            <w:tcW w:w="930" w:type="dxa"/>
          </w:tcPr>
          <w:p w14:paraId="15539122" w14:textId="77777777" w:rsidR="009C6159" w:rsidRPr="009C6159" w:rsidRDefault="009C6159" w:rsidP="009C6159">
            <w:pPr>
              <w:jc w:val="center"/>
              <w:rPr>
                <w:b/>
                <w:bCs/>
              </w:rPr>
            </w:pPr>
          </w:p>
        </w:tc>
      </w:tr>
      <w:tr w:rsidR="009C6159" w14:paraId="4765AECD" w14:textId="77777777" w:rsidTr="00580654">
        <w:tc>
          <w:tcPr>
            <w:tcW w:w="7360" w:type="dxa"/>
          </w:tcPr>
          <w:p w14:paraId="330D9E98" w14:textId="11764958" w:rsidR="009C6159" w:rsidRPr="00700E6F" w:rsidRDefault="00700E6F" w:rsidP="00495F2A">
            <w:pPr>
              <w:rPr>
                <w:b/>
                <w:bCs/>
              </w:rPr>
            </w:pPr>
            <w:r>
              <w:rPr>
                <w:b/>
                <w:bCs/>
              </w:rPr>
              <w:t>Booking system</w:t>
            </w:r>
          </w:p>
        </w:tc>
        <w:tc>
          <w:tcPr>
            <w:tcW w:w="930" w:type="dxa"/>
          </w:tcPr>
          <w:p w14:paraId="2C8A0EC7" w14:textId="77777777" w:rsidR="009C6159" w:rsidRPr="009C6159" w:rsidRDefault="009C6159" w:rsidP="009C6159">
            <w:pPr>
              <w:jc w:val="center"/>
              <w:rPr>
                <w:b/>
                <w:bCs/>
              </w:rPr>
            </w:pPr>
          </w:p>
        </w:tc>
      </w:tr>
      <w:tr w:rsidR="009C6159" w14:paraId="01F1C1F4" w14:textId="77777777" w:rsidTr="00580654">
        <w:tc>
          <w:tcPr>
            <w:tcW w:w="7360" w:type="dxa"/>
          </w:tcPr>
          <w:p w14:paraId="22EFC564" w14:textId="4D75948C" w:rsidR="009C6159" w:rsidRDefault="00682A45" w:rsidP="00495F2A">
            <w:r>
              <w:t xml:space="preserve">The booking process for the Meeting Room and Education Room is working well with the use of the Google Calendar and </w:t>
            </w:r>
            <w:proofErr w:type="spellStart"/>
            <w:r>
              <w:t>Quickbo</w:t>
            </w:r>
            <w:r w:rsidR="003B3A83">
              <w:t>o</w:t>
            </w:r>
            <w:r>
              <w:t>ks</w:t>
            </w:r>
            <w:proofErr w:type="spellEnd"/>
            <w:r>
              <w:t xml:space="preserve"> invoicing. There is complete visibility of these bookings. It is important that these only go through the </w:t>
            </w:r>
            <w:r w:rsidR="00680085">
              <w:t>BSC</w:t>
            </w:r>
            <w:r>
              <w:t xml:space="preserve"> e mail account and that potential customers are asked to provide their business name, address, e </w:t>
            </w:r>
            <w:r w:rsidR="003B3A83">
              <w:t>ma</w:t>
            </w:r>
            <w:r>
              <w:t>il address and telephone number to aid billing.</w:t>
            </w:r>
          </w:p>
        </w:tc>
        <w:tc>
          <w:tcPr>
            <w:tcW w:w="930" w:type="dxa"/>
          </w:tcPr>
          <w:p w14:paraId="63745BC7" w14:textId="77777777" w:rsidR="009C6159" w:rsidRPr="009C6159" w:rsidRDefault="009C6159" w:rsidP="009C6159">
            <w:pPr>
              <w:jc w:val="center"/>
              <w:rPr>
                <w:b/>
                <w:bCs/>
              </w:rPr>
            </w:pPr>
          </w:p>
        </w:tc>
      </w:tr>
      <w:tr w:rsidR="009C6159" w14:paraId="3B3F0CB8" w14:textId="77777777" w:rsidTr="00580654">
        <w:tc>
          <w:tcPr>
            <w:tcW w:w="7360" w:type="dxa"/>
          </w:tcPr>
          <w:p w14:paraId="32AA6D42" w14:textId="77777777" w:rsidR="009C6159" w:rsidRDefault="009C6159" w:rsidP="00495F2A"/>
        </w:tc>
        <w:tc>
          <w:tcPr>
            <w:tcW w:w="930" w:type="dxa"/>
          </w:tcPr>
          <w:p w14:paraId="4F2E389F" w14:textId="77777777" w:rsidR="009C6159" w:rsidRPr="009C6159" w:rsidRDefault="009C6159" w:rsidP="009C6159">
            <w:pPr>
              <w:jc w:val="center"/>
              <w:rPr>
                <w:b/>
                <w:bCs/>
              </w:rPr>
            </w:pPr>
          </w:p>
        </w:tc>
      </w:tr>
      <w:tr w:rsidR="00682A45" w14:paraId="22A276BB" w14:textId="77777777" w:rsidTr="00580654">
        <w:tc>
          <w:tcPr>
            <w:tcW w:w="7360" w:type="dxa"/>
          </w:tcPr>
          <w:p w14:paraId="2E52E232" w14:textId="5C5BE3DB" w:rsidR="00682A45" w:rsidRDefault="00682A45" w:rsidP="00495F2A">
            <w:r>
              <w:t>More challenging will be the management of the changing rooms which will require the skill of the C2C staff to ensure that booked lessons start on time (through the booked changing room slot)</w:t>
            </w:r>
            <w:r w:rsidR="00BC6EF1">
              <w:t xml:space="preserve"> </w:t>
            </w:r>
            <w:r>
              <w:t>while allowing others access to the changing room while the classes are under way.</w:t>
            </w:r>
            <w:r w:rsidR="00680085">
              <w:t xml:space="preserve"> The importance of logging the requirements of the core tenants well in advance is key to success here.</w:t>
            </w:r>
          </w:p>
        </w:tc>
        <w:tc>
          <w:tcPr>
            <w:tcW w:w="930" w:type="dxa"/>
          </w:tcPr>
          <w:p w14:paraId="7E2702CE" w14:textId="77777777" w:rsidR="00682A45" w:rsidRDefault="00682A45" w:rsidP="009C6159">
            <w:pPr>
              <w:jc w:val="center"/>
              <w:rPr>
                <w:b/>
                <w:bCs/>
              </w:rPr>
            </w:pPr>
          </w:p>
          <w:p w14:paraId="517585EF" w14:textId="77777777" w:rsidR="00680085" w:rsidRDefault="00680085" w:rsidP="009C6159">
            <w:pPr>
              <w:jc w:val="center"/>
              <w:rPr>
                <w:b/>
                <w:bCs/>
              </w:rPr>
            </w:pPr>
          </w:p>
          <w:p w14:paraId="2AB70136" w14:textId="77777777" w:rsidR="00680085" w:rsidRDefault="00680085" w:rsidP="009C6159">
            <w:pPr>
              <w:jc w:val="center"/>
              <w:rPr>
                <w:b/>
                <w:bCs/>
              </w:rPr>
            </w:pPr>
          </w:p>
          <w:p w14:paraId="72290D75" w14:textId="77777777" w:rsidR="00680085" w:rsidRDefault="00680085" w:rsidP="009C6159">
            <w:pPr>
              <w:jc w:val="center"/>
              <w:rPr>
                <w:b/>
                <w:bCs/>
              </w:rPr>
            </w:pPr>
          </w:p>
          <w:p w14:paraId="1FB9C04C" w14:textId="77777777" w:rsidR="00680085" w:rsidRDefault="00680085" w:rsidP="009C6159">
            <w:pPr>
              <w:jc w:val="center"/>
              <w:rPr>
                <w:b/>
                <w:bCs/>
              </w:rPr>
            </w:pPr>
          </w:p>
          <w:p w14:paraId="3CBC6604" w14:textId="5236D423" w:rsidR="00680085" w:rsidRPr="009C6159" w:rsidRDefault="00680085" w:rsidP="009C6159">
            <w:pPr>
              <w:jc w:val="center"/>
              <w:rPr>
                <w:b/>
                <w:bCs/>
              </w:rPr>
            </w:pPr>
            <w:r>
              <w:rPr>
                <w:b/>
                <w:bCs/>
              </w:rPr>
              <w:t>SC</w:t>
            </w:r>
          </w:p>
        </w:tc>
      </w:tr>
      <w:tr w:rsidR="00682A45" w14:paraId="5067E1A1" w14:textId="77777777" w:rsidTr="00580654">
        <w:tc>
          <w:tcPr>
            <w:tcW w:w="7360" w:type="dxa"/>
          </w:tcPr>
          <w:p w14:paraId="3C252D7A" w14:textId="77777777" w:rsidR="00682A45" w:rsidRDefault="00682A45" w:rsidP="00495F2A"/>
        </w:tc>
        <w:tc>
          <w:tcPr>
            <w:tcW w:w="930" w:type="dxa"/>
          </w:tcPr>
          <w:p w14:paraId="794E6AE6" w14:textId="77777777" w:rsidR="00682A45" w:rsidRPr="009C6159" w:rsidRDefault="00682A45" w:rsidP="009C6159">
            <w:pPr>
              <w:jc w:val="center"/>
              <w:rPr>
                <w:b/>
                <w:bCs/>
              </w:rPr>
            </w:pPr>
          </w:p>
        </w:tc>
      </w:tr>
      <w:tr w:rsidR="009C6159" w14:paraId="4A086ADF" w14:textId="77777777" w:rsidTr="00580654">
        <w:tc>
          <w:tcPr>
            <w:tcW w:w="7360" w:type="dxa"/>
          </w:tcPr>
          <w:p w14:paraId="7CD7CA54" w14:textId="4293065D" w:rsidR="009C6159" w:rsidRPr="00700E6F" w:rsidRDefault="00700E6F" w:rsidP="00495F2A">
            <w:pPr>
              <w:rPr>
                <w:b/>
                <w:bCs/>
              </w:rPr>
            </w:pPr>
            <w:r>
              <w:rPr>
                <w:b/>
                <w:bCs/>
              </w:rPr>
              <w:t>Opening event</w:t>
            </w:r>
          </w:p>
        </w:tc>
        <w:tc>
          <w:tcPr>
            <w:tcW w:w="930" w:type="dxa"/>
          </w:tcPr>
          <w:p w14:paraId="7D79F066" w14:textId="77777777" w:rsidR="009C6159" w:rsidRPr="009C6159" w:rsidRDefault="009C6159" w:rsidP="009C6159">
            <w:pPr>
              <w:jc w:val="center"/>
              <w:rPr>
                <w:b/>
                <w:bCs/>
              </w:rPr>
            </w:pPr>
          </w:p>
        </w:tc>
      </w:tr>
      <w:tr w:rsidR="009C6159" w14:paraId="65836CD9" w14:textId="77777777" w:rsidTr="00580654">
        <w:tc>
          <w:tcPr>
            <w:tcW w:w="7360" w:type="dxa"/>
          </w:tcPr>
          <w:p w14:paraId="3FF8C38E" w14:textId="48486F82" w:rsidR="009C6159" w:rsidRPr="00682A45" w:rsidRDefault="00682A45" w:rsidP="00495F2A">
            <w:pPr>
              <w:rPr>
                <w:i/>
                <w:iCs/>
              </w:rPr>
            </w:pPr>
            <w:r>
              <w:rPr>
                <w:i/>
                <w:iCs/>
              </w:rPr>
              <w:t>The opening event was considered to be a success by all who attended.</w:t>
            </w:r>
          </w:p>
        </w:tc>
        <w:tc>
          <w:tcPr>
            <w:tcW w:w="930" w:type="dxa"/>
          </w:tcPr>
          <w:p w14:paraId="4572F08F" w14:textId="77777777" w:rsidR="009C6159" w:rsidRPr="009C6159" w:rsidRDefault="009C6159" w:rsidP="009C6159">
            <w:pPr>
              <w:jc w:val="center"/>
              <w:rPr>
                <w:b/>
                <w:bCs/>
              </w:rPr>
            </w:pPr>
          </w:p>
        </w:tc>
      </w:tr>
      <w:tr w:rsidR="009C6159" w14:paraId="594CA504" w14:textId="77777777" w:rsidTr="00580654">
        <w:tc>
          <w:tcPr>
            <w:tcW w:w="7360" w:type="dxa"/>
          </w:tcPr>
          <w:p w14:paraId="7DF3A4EF" w14:textId="77777777" w:rsidR="009C6159" w:rsidRDefault="009C6159" w:rsidP="00495F2A"/>
        </w:tc>
        <w:tc>
          <w:tcPr>
            <w:tcW w:w="930" w:type="dxa"/>
          </w:tcPr>
          <w:p w14:paraId="070B5871" w14:textId="77777777" w:rsidR="009C6159" w:rsidRPr="009C6159" w:rsidRDefault="009C6159" w:rsidP="009C6159">
            <w:pPr>
              <w:jc w:val="center"/>
              <w:rPr>
                <w:b/>
                <w:bCs/>
              </w:rPr>
            </w:pPr>
          </w:p>
        </w:tc>
      </w:tr>
      <w:tr w:rsidR="009C6159" w14:paraId="6C6694B2" w14:textId="77777777" w:rsidTr="00580654">
        <w:tc>
          <w:tcPr>
            <w:tcW w:w="7360" w:type="dxa"/>
          </w:tcPr>
          <w:p w14:paraId="6C636C9B" w14:textId="2E3A4A3D" w:rsidR="009C6159" w:rsidRPr="00700E6F" w:rsidRDefault="00700E6F" w:rsidP="00495F2A">
            <w:pPr>
              <w:rPr>
                <w:b/>
                <w:bCs/>
              </w:rPr>
            </w:pPr>
            <w:r>
              <w:rPr>
                <w:b/>
                <w:bCs/>
              </w:rPr>
              <w:t>Charitable status</w:t>
            </w:r>
          </w:p>
        </w:tc>
        <w:tc>
          <w:tcPr>
            <w:tcW w:w="930" w:type="dxa"/>
          </w:tcPr>
          <w:p w14:paraId="3D4A7490" w14:textId="77777777" w:rsidR="009C6159" w:rsidRPr="009C6159" w:rsidRDefault="009C6159" w:rsidP="009C6159">
            <w:pPr>
              <w:jc w:val="center"/>
              <w:rPr>
                <w:b/>
                <w:bCs/>
              </w:rPr>
            </w:pPr>
          </w:p>
        </w:tc>
      </w:tr>
      <w:tr w:rsidR="009C6159" w14:paraId="50A43541" w14:textId="77777777" w:rsidTr="00580654">
        <w:tc>
          <w:tcPr>
            <w:tcW w:w="7360" w:type="dxa"/>
          </w:tcPr>
          <w:p w14:paraId="36636F72" w14:textId="418A7736" w:rsidR="009C6159" w:rsidRPr="00682A45" w:rsidRDefault="00682A45" w:rsidP="00495F2A">
            <w:pPr>
              <w:rPr>
                <w:i/>
                <w:iCs/>
              </w:rPr>
            </w:pPr>
            <w:r>
              <w:rPr>
                <w:i/>
                <w:iCs/>
              </w:rPr>
              <w:t>An application has been lodged with Scottish Water to get relief from paying water rates.</w:t>
            </w:r>
          </w:p>
        </w:tc>
        <w:tc>
          <w:tcPr>
            <w:tcW w:w="930" w:type="dxa"/>
          </w:tcPr>
          <w:p w14:paraId="1FB728C8" w14:textId="77777777" w:rsidR="009C6159" w:rsidRPr="009C6159" w:rsidRDefault="009C6159" w:rsidP="009C6159">
            <w:pPr>
              <w:jc w:val="center"/>
              <w:rPr>
                <w:b/>
                <w:bCs/>
              </w:rPr>
            </w:pPr>
          </w:p>
        </w:tc>
      </w:tr>
      <w:tr w:rsidR="009C6159" w14:paraId="739B834E" w14:textId="77777777" w:rsidTr="00580654">
        <w:tc>
          <w:tcPr>
            <w:tcW w:w="7360" w:type="dxa"/>
          </w:tcPr>
          <w:p w14:paraId="469BEC15" w14:textId="77777777" w:rsidR="009C6159" w:rsidRDefault="009C6159" w:rsidP="00495F2A"/>
        </w:tc>
        <w:tc>
          <w:tcPr>
            <w:tcW w:w="930" w:type="dxa"/>
          </w:tcPr>
          <w:p w14:paraId="66BCC9ED" w14:textId="77777777" w:rsidR="009C6159" w:rsidRPr="009C6159" w:rsidRDefault="009C6159" w:rsidP="009C6159">
            <w:pPr>
              <w:jc w:val="center"/>
              <w:rPr>
                <w:b/>
                <w:bCs/>
              </w:rPr>
            </w:pPr>
          </w:p>
        </w:tc>
      </w:tr>
      <w:tr w:rsidR="009C6159" w14:paraId="5A1EC19F" w14:textId="77777777" w:rsidTr="00580654">
        <w:tc>
          <w:tcPr>
            <w:tcW w:w="7360" w:type="dxa"/>
          </w:tcPr>
          <w:p w14:paraId="30092AFE" w14:textId="6FCB7AD5" w:rsidR="009C6159" w:rsidRPr="00700E6F" w:rsidRDefault="00700E6F" w:rsidP="00495F2A">
            <w:pPr>
              <w:rPr>
                <w:b/>
                <w:bCs/>
              </w:rPr>
            </w:pPr>
            <w:proofErr w:type="spellStart"/>
            <w:r>
              <w:rPr>
                <w:b/>
                <w:bCs/>
              </w:rPr>
              <w:t>Subtenancies</w:t>
            </w:r>
            <w:proofErr w:type="spellEnd"/>
          </w:p>
        </w:tc>
        <w:tc>
          <w:tcPr>
            <w:tcW w:w="930" w:type="dxa"/>
          </w:tcPr>
          <w:p w14:paraId="6AC31C3A" w14:textId="77777777" w:rsidR="009C6159" w:rsidRPr="009C6159" w:rsidRDefault="009C6159" w:rsidP="009C6159">
            <w:pPr>
              <w:jc w:val="center"/>
              <w:rPr>
                <w:b/>
                <w:bCs/>
              </w:rPr>
            </w:pPr>
          </w:p>
        </w:tc>
      </w:tr>
      <w:tr w:rsidR="009C6159" w14:paraId="1D58A326" w14:textId="77777777" w:rsidTr="00580654">
        <w:tc>
          <w:tcPr>
            <w:tcW w:w="7360" w:type="dxa"/>
          </w:tcPr>
          <w:p w14:paraId="68F6E7D2" w14:textId="71E28ADE" w:rsidR="009C6159" w:rsidRPr="00682A45" w:rsidRDefault="00682A45" w:rsidP="00495F2A">
            <w:pPr>
              <w:rPr>
                <w:i/>
                <w:iCs/>
              </w:rPr>
            </w:pPr>
            <w:r>
              <w:rPr>
                <w:i/>
                <w:iCs/>
              </w:rPr>
              <w:t>Both sub-leases are now in place and invoices have been sent out for the first month’s rent</w:t>
            </w:r>
          </w:p>
        </w:tc>
        <w:tc>
          <w:tcPr>
            <w:tcW w:w="930" w:type="dxa"/>
          </w:tcPr>
          <w:p w14:paraId="6328552E" w14:textId="77777777" w:rsidR="009C6159" w:rsidRPr="009C6159" w:rsidRDefault="009C6159" w:rsidP="009C6159">
            <w:pPr>
              <w:jc w:val="center"/>
              <w:rPr>
                <w:b/>
                <w:bCs/>
              </w:rPr>
            </w:pPr>
          </w:p>
        </w:tc>
      </w:tr>
      <w:tr w:rsidR="009C6159" w14:paraId="61148B29" w14:textId="77777777" w:rsidTr="00580654">
        <w:tc>
          <w:tcPr>
            <w:tcW w:w="7360" w:type="dxa"/>
          </w:tcPr>
          <w:p w14:paraId="6C77AFAF" w14:textId="77777777" w:rsidR="009C6159" w:rsidRDefault="009C6159" w:rsidP="00495F2A"/>
        </w:tc>
        <w:tc>
          <w:tcPr>
            <w:tcW w:w="930" w:type="dxa"/>
          </w:tcPr>
          <w:p w14:paraId="469BC655" w14:textId="77777777" w:rsidR="009C6159" w:rsidRPr="009C6159" w:rsidRDefault="009C6159" w:rsidP="009C6159">
            <w:pPr>
              <w:jc w:val="center"/>
              <w:rPr>
                <w:b/>
                <w:bCs/>
              </w:rPr>
            </w:pPr>
          </w:p>
        </w:tc>
      </w:tr>
      <w:tr w:rsidR="009C6159" w14:paraId="628E84B4" w14:textId="77777777" w:rsidTr="00580654">
        <w:tc>
          <w:tcPr>
            <w:tcW w:w="7360" w:type="dxa"/>
          </w:tcPr>
          <w:p w14:paraId="6C2B8D64" w14:textId="1DD49B6B" w:rsidR="009C6159" w:rsidRPr="00700E6F" w:rsidRDefault="00700E6F" w:rsidP="00495F2A">
            <w:pPr>
              <w:rPr>
                <w:b/>
                <w:bCs/>
              </w:rPr>
            </w:pPr>
            <w:r>
              <w:rPr>
                <w:b/>
                <w:bCs/>
              </w:rPr>
              <w:t>Management of the Surf Centre</w:t>
            </w:r>
          </w:p>
        </w:tc>
        <w:tc>
          <w:tcPr>
            <w:tcW w:w="930" w:type="dxa"/>
          </w:tcPr>
          <w:p w14:paraId="5DDC2BF0" w14:textId="77777777" w:rsidR="009C6159" w:rsidRPr="009C6159" w:rsidRDefault="009C6159" w:rsidP="009C6159">
            <w:pPr>
              <w:jc w:val="center"/>
              <w:rPr>
                <w:b/>
                <w:bCs/>
              </w:rPr>
            </w:pPr>
          </w:p>
        </w:tc>
      </w:tr>
      <w:tr w:rsidR="009C6159" w14:paraId="42865BB3" w14:textId="77777777" w:rsidTr="00580654">
        <w:tc>
          <w:tcPr>
            <w:tcW w:w="7360" w:type="dxa"/>
          </w:tcPr>
          <w:p w14:paraId="0ED93D3C" w14:textId="77777777" w:rsidR="009C6159" w:rsidRDefault="006C47E1" w:rsidP="00495F2A">
            <w:r>
              <w:t>A clear policy needs to be drafted to show who can gain access to the building and how. Priority will be given to those activities that meet the charitable objectives of the company. Consideration will be given to activities that conflict with each other, so that activities that require peace and quiet, for example, are not planned beside activities that involve children changing for surfing.</w:t>
            </w:r>
          </w:p>
          <w:p w14:paraId="0205309B" w14:textId="77777777" w:rsidR="006C47E1" w:rsidRDefault="006C47E1" w:rsidP="00495F2A">
            <w:r>
              <w:t>This policy will be drafted prior to the next Users’ Meeting</w:t>
            </w:r>
          </w:p>
          <w:p w14:paraId="2A337928" w14:textId="23B1CA7E" w:rsidR="00D25B16" w:rsidRDefault="00D25B16" w:rsidP="00495F2A">
            <w:r>
              <w:lastRenderedPageBreak/>
              <w:t>It will cover –</w:t>
            </w:r>
          </w:p>
          <w:p w14:paraId="24F0F0F1" w14:textId="77777777" w:rsidR="00D25B16" w:rsidRDefault="00D25B16" w:rsidP="00D25B16">
            <w:pPr>
              <w:pStyle w:val="ListParagraph"/>
              <w:numPr>
                <w:ilvl w:val="0"/>
                <w:numId w:val="12"/>
              </w:numPr>
            </w:pPr>
            <w:r>
              <w:t>Child protection</w:t>
            </w:r>
          </w:p>
          <w:p w14:paraId="39C98706" w14:textId="77777777" w:rsidR="00D25B16" w:rsidRDefault="00D25B16" w:rsidP="00D25B16">
            <w:pPr>
              <w:pStyle w:val="ListParagraph"/>
              <w:numPr>
                <w:ilvl w:val="0"/>
                <w:numId w:val="12"/>
              </w:numPr>
            </w:pPr>
            <w:r>
              <w:t>Security</w:t>
            </w:r>
          </w:p>
          <w:p w14:paraId="12B272BF" w14:textId="77777777" w:rsidR="00D25B16" w:rsidRDefault="00D25B16" w:rsidP="00D25B16">
            <w:pPr>
              <w:pStyle w:val="ListParagraph"/>
              <w:numPr>
                <w:ilvl w:val="0"/>
                <w:numId w:val="12"/>
              </w:numPr>
            </w:pPr>
            <w:r>
              <w:t>Avoiding conflicts between activities</w:t>
            </w:r>
          </w:p>
          <w:p w14:paraId="5FFDC166" w14:textId="77777777" w:rsidR="00D25B16" w:rsidRDefault="00D25B16" w:rsidP="00D25B16">
            <w:pPr>
              <w:pStyle w:val="ListParagraph"/>
              <w:numPr>
                <w:ilvl w:val="0"/>
                <w:numId w:val="12"/>
              </w:numPr>
            </w:pPr>
            <w:r>
              <w:t>Protection of the business of core tenants</w:t>
            </w:r>
          </w:p>
          <w:p w14:paraId="2A696D16" w14:textId="77777777" w:rsidR="00D25B16" w:rsidRDefault="00D25B16" w:rsidP="00D25B16">
            <w:pPr>
              <w:pStyle w:val="ListParagraph"/>
              <w:numPr>
                <w:ilvl w:val="0"/>
                <w:numId w:val="12"/>
              </w:numPr>
            </w:pPr>
            <w:r>
              <w:t xml:space="preserve">Sensitivity towards </w:t>
            </w:r>
            <w:proofErr w:type="spellStart"/>
            <w:r>
              <w:t>neighbours</w:t>
            </w:r>
            <w:proofErr w:type="spellEnd"/>
          </w:p>
          <w:p w14:paraId="1085EA86" w14:textId="0B3F7AB7" w:rsidR="00D25B16" w:rsidRDefault="00D25B16" w:rsidP="00D25B16">
            <w:pPr>
              <w:pStyle w:val="ListParagraph"/>
              <w:numPr>
                <w:ilvl w:val="0"/>
                <w:numId w:val="12"/>
              </w:numPr>
            </w:pPr>
            <w:r>
              <w:t>The charity’s objectives</w:t>
            </w:r>
          </w:p>
        </w:tc>
        <w:tc>
          <w:tcPr>
            <w:tcW w:w="930" w:type="dxa"/>
          </w:tcPr>
          <w:p w14:paraId="4F26C5C8" w14:textId="77777777" w:rsidR="009C6159" w:rsidRDefault="009C6159" w:rsidP="006C47E1">
            <w:pPr>
              <w:rPr>
                <w:b/>
                <w:bCs/>
              </w:rPr>
            </w:pPr>
          </w:p>
          <w:p w14:paraId="134621A0" w14:textId="77777777" w:rsidR="006C47E1" w:rsidRDefault="006C47E1" w:rsidP="006C47E1">
            <w:pPr>
              <w:rPr>
                <w:b/>
                <w:bCs/>
              </w:rPr>
            </w:pPr>
          </w:p>
          <w:p w14:paraId="704CAAB8" w14:textId="77777777" w:rsidR="006C47E1" w:rsidRDefault="006C47E1" w:rsidP="006C47E1">
            <w:pPr>
              <w:rPr>
                <w:b/>
                <w:bCs/>
              </w:rPr>
            </w:pPr>
          </w:p>
          <w:p w14:paraId="17D35BD2" w14:textId="77777777" w:rsidR="006C47E1" w:rsidRDefault="006C47E1" w:rsidP="006C47E1">
            <w:pPr>
              <w:rPr>
                <w:b/>
                <w:bCs/>
              </w:rPr>
            </w:pPr>
          </w:p>
          <w:p w14:paraId="2CD321B6" w14:textId="77777777" w:rsidR="006C47E1" w:rsidRDefault="006C47E1" w:rsidP="006C47E1">
            <w:pPr>
              <w:rPr>
                <w:b/>
                <w:bCs/>
              </w:rPr>
            </w:pPr>
          </w:p>
          <w:p w14:paraId="1DA05341" w14:textId="77777777" w:rsidR="006C47E1" w:rsidRDefault="006C47E1" w:rsidP="006C47E1">
            <w:pPr>
              <w:rPr>
                <w:b/>
                <w:bCs/>
              </w:rPr>
            </w:pPr>
          </w:p>
          <w:p w14:paraId="7C82D731" w14:textId="61632DDE" w:rsidR="006C47E1" w:rsidRPr="009C6159" w:rsidRDefault="006C47E1" w:rsidP="006C47E1">
            <w:pPr>
              <w:rPr>
                <w:b/>
                <w:bCs/>
              </w:rPr>
            </w:pPr>
            <w:r>
              <w:rPr>
                <w:b/>
                <w:bCs/>
              </w:rPr>
              <w:t>AS/BA</w:t>
            </w:r>
          </w:p>
        </w:tc>
      </w:tr>
      <w:tr w:rsidR="009C6159" w14:paraId="00C3D390" w14:textId="77777777" w:rsidTr="00580654">
        <w:tc>
          <w:tcPr>
            <w:tcW w:w="7360" w:type="dxa"/>
          </w:tcPr>
          <w:p w14:paraId="3778C742" w14:textId="77777777" w:rsidR="009C6159" w:rsidRDefault="009C6159" w:rsidP="00495F2A"/>
        </w:tc>
        <w:tc>
          <w:tcPr>
            <w:tcW w:w="930" w:type="dxa"/>
          </w:tcPr>
          <w:p w14:paraId="2F80F1AA" w14:textId="77777777" w:rsidR="009C6159" w:rsidRPr="009C6159" w:rsidRDefault="009C6159" w:rsidP="009C6159">
            <w:pPr>
              <w:jc w:val="center"/>
              <w:rPr>
                <w:b/>
                <w:bCs/>
              </w:rPr>
            </w:pPr>
          </w:p>
        </w:tc>
      </w:tr>
      <w:tr w:rsidR="006C47E1" w14:paraId="3406DF34" w14:textId="77777777" w:rsidTr="00580654">
        <w:tc>
          <w:tcPr>
            <w:tcW w:w="7360" w:type="dxa"/>
          </w:tcPr>
          <w:p w14:paraId="5659A1C9" w14:textId="77777777" w:rsidR="006C47E1" w:rsidRDefault="00682A45" w:rsidP="00495F2A">
            <w:r>
              <w:t>The toilets are being used as public toilets. Signage will be introduced to make clear that this facility is for BSC members and their customers only.</w:t>
            </w:r>
          </w:p>
          <w:p w14:paraId="66D310AC" w14:textId="272C3D31" w:rsidR="00BC6EF1" w:rsidRDefault="00BC6EF1" w:rsidP="00495F2A">
            <w:r>
              <w:t>What is meant by a “community building” in the context of a Surf Centre</w:t>
            </w:r>
            <w:r w:rsidR="00580654">
              <w:t xml:space="preserve"> </w:t>
            </w:r>
            <w:r>
              <w:t>will be explained at the Users’ Meeting</w:t>
            </w:r>
          </w:p>
        </w:tc>
        <w:tc>
          <w:tcPr>
            <w:tcW w:w="930" w:type="dxa"/>
          </w:tcPr>
          <w:p w14:paraId="694C0BE3" w14:textId="77777777" w:rsidR="00682A45" w:rsidRDefault="00682A45" w:rsidP="00682A45">
            <w:pPr>
              <w:rPr>
                <w:b/>
                <w:bCs/>
              </w:rPr>
            </w:pPr>
          </w:p>
          <w:p w14:paraId="7B5EAC06" w14:textId="77777777" w:rsidR="00682A45" w:rsidRDefault="00682A45" w:rsidP="00682A45">
            <w:pPr>
              <w:rPr>
                <w:b/>
                <w:bCs/>
              </w:rPr>
            </w:pPr>
          </w:p>
          <w:p w14:paraId="42753F85" w14:textId="77777777" w:rsidR="006C47E1" w:rsidRDefault="00682A45" w:rsidP="00682A45">
            <w:pPr>
              <w:jc w:val="center"/>
              <w:rPr>
                <w:b/>
                <w:bCs/>
              </w:rPr>
            </w:pPr>
            <w:r>
              <w:rPr>
                <w:b/>
                <w:bCs/>
              </w:rPr>
              <w:t>SC</w:t>
            </w:r>
          </w:p>
          <w:p w14:paraId="148D1491" w14:textId="77777777" w:rsidR="00BC6EF1" w:rsidRDefault="00BC6EF1" w:rsidP="00682A45">
            <w:pPr>
              <w:jc w:val="center"/>
              <w:rPr>
                <w:b/>
                <w:bCs/>
              </w:rPr>
            </w:pPr>
          </w:p>
          <w:p w14:paraId="4A337B1D" w14:textId="7E30DEF7" w:rsidR="00BC6EF1" w:rsidRPr="009C6159" w:rsidRDefault="00BC6EF1" w:rsidP="00682A45">
            <w:pPr>
              <w:jc w:val="center"/>
              <w:rPr>
                <w:b/>
                <w:bCs/>
              </w:rPr>
            </w:pPr>
            <w:r>
              <w:rPr>
                <w:b/>
                <w:bCs/>
              </w:rPr>
              <w:t>AS/BA</w:t>
            </w:r>
          </w:p>
        </w:tc>
      </w:tr>
      <w:tr w:rsidR="006C47E1" w14:paraId="1CDD8C99" w14:textId="77777777" w:rsidTr="00580654">
        <w:tc>
          <w:tcPr>
            <w:tcW w:w="7360" w:type="dxa"/>
          </w:tcPr>
          <w:p w14:paraId="06AD954D" w14:textId="77777777" w:rsidR="006C47E1" w:rsidRDefault="006C47E1" w:rsidP="00495F2A"/>
        </w:tc>
        <w:tc>
          <w:tcPr>
            <w:tcW w:w="930" w:type="dxa"/>
          </w:tcPr>
          <w:p w14:paraId="4C45626B" w14:textId="77777777" w:rsidR="006C47E1" w:rsidRPr="009C6159" w:rsidRDefault="006C47E1" w:rsidP="009C6159">
            <w:pPr>
              <w:jc w:val="center"/>
              <w:rPr>
                <w:b/>
                <w:bCs/>
              </w:rPr>
            </w:pPr>
          </w:p>
        </w:tc>
      </w:tr>
      <w:tr w:rsidR="006C47E1" w14:paraId="1AAAC380" w14:textId="77777777" w:rsidTr="00580654">
        <w:tc>
          <w:tcPr>
            <w:tcW w:w="7360" w:type="dxa"/>
          </w:tcPr>
          <w:p w14:paraId="7D234636" w14:textId="77D96EC4" w:rsidR="006C47E1" w:rsidRDefault="00682A45" w:rsidP="00495F2A">
            <w:r>
              <w:t>Improved signage will let people know which room is which.</w:t>
            </w:r>
          </w:p>
        </w:tc>
        <w:tc>
          <w:tcPr>
            <w:tcW w:w="930" w:type="dxa"/>
          </w:tcPr>
          <w:p w14:paraId="4D499375" w14:textId="75B086B7" w:rsidR="006C47E1" w:rsidRPr="009C6159" w:rsidRDefault="00682A45" w:rsidP="009C6159">
            <w:pPr>
              <w:jc w:val="center"/>
              <w:rPr>
                <w:b/>
                <w:bCs/>
              </w:rPr>
            </w:pPr>
            <w:r>
              <w:rPr>
                <w:b/>
                <w:bCs/>
              </w:rPr>
              <w:t>SC</w:t>
            </w:r>
          </w:p>
        </w:tc>
      </w:tr>
      <w:tr w:rsidR="006C47E1" w14:paraId="5B177A80" w14:textId="77777777" w:rsidTr="00580654">
        <w:tc>
          <w:tcPr>
            <w:tcW w:w="7360" w:type="dxa"/>
          </w:tcPr>
          <w:p w14:paraId="241AD0BB" w14:textId="77777777" w:rsidR="006C47E1" w:rsidRDefault="006C47E1" w:rsidP="00495F2A"/>
        </w:tc>
        <w:tc>
          <w:tcPr>
            <w:tcW w:w="930" w:type="dxa"/>
          </w:tcPr>
          <w:p w14:paraId="33C6577F" w14:textId="77777777" w:rsidR="006C47E1" w:rsidRPr="009C6159" w:rsidRDefault="006C47E1" w:rsidP="009C6159">
            <w:pPr>
              <w:jc w:val="center"/>
              <w:rPr>
                <w:b/>
                <w:bCs/>
              </w:rPr>
            </w:pPr>
          </w:p>
        </w:tc>
      </w:tr>
      <w:tr w:rsidR="006C47E1" w14:paraId="447DA5CB" w14:textId="77777777" w:rsidTr="00580654">
        <w:tc>
          <w:tcPr>
            <w:tcW w:w="7360" w:type="dxa"/>
          </w:tcPr>
          <w:p w14:paraId="2EC378C3" w14:textId="6F790B99" w:rsidR="006C47E1" w:rsidRDefault="00682A45" w:rsidP="00495F2A">
            <w:r>
              <w:t>C2C staff are the only people who are allowed access to the back area</w:t>
            </w:r>
          </w:p>
        </w:tc>
        <w:tc>
          <w:tcPr>
            <w:tcW w:w="930" w:type="dxa"/>
          </w:tcPr>
          <w:p w14:paraId="1BFC98C6" w14:textId="77777777" w:rsidR="006C47E1" w:rsidRPr="009C6159" w:rsidRDefault="006C47E1" w:rsidP="009C6159">
            <w:pPr>
              <w:jc w:val="center"/>
              <w:rPr>
                <w:b/>
                <w:bCs/>
              </w:rPr>
            </w:pPr>
          </w:p>
        </w:tc>
      </w:tr>
      <w:tr w:rsidR="006C47E1" w14:paraId="6EDE978F" w14:textId="77777777" w:rsidTr="00580654">
        <w:tc>
          <w:tcPr>
            <w:tcW w:w="7360" w:type="dxa"/>
          </w:tcPr>
          <w:p w14:paraId="234E29A0" w14:textId="77777777" w:rsidR="006C47E1" w:rsidRDefault="006C47E1" w:rsidP="00495F2A"/>
        </w:tc>
        <w:tc>
          <w:tcPr>
            <w:tcW w:w="930" w:type="dxa"/>
          </w:tcPr>
          <w:p w14:paraId="089FA08B" w14:textId="77777777" w:rsidR="006C47E1" w:rsidRPr="009C6159" w:rsidRDefault="006C47E1" w:rsidP="009C6159">
            <w:pPr>
              <w:jc w:val="center"/>
              <w:rPr>
                <w:b/>
                <w:bCs/>
              </w:rPr>
            </w:pPr>
          </w:p>
        </w:tc>
      </w:tr>
      <w:tr w:rsidR="00682A45" w14:paraId="2CC0CC1E" w14:textId="77777777" w:rsidTr="00580654">
        <w:tc>
          <w:tcPr>
            <w:tcW w:w="7360" w:type="dxa"/>
          </w:tcPr>
          <w:p w14:paraId="6EC341BB" w14:textId="3E7C217D" w:rsidR="00682A45" w:rsidRDefault="00BC6EF1" w:rsidP="00495F2A">
            <w:r>
              <w:t>Permission was granted for murals to be painted on the changing room walls</w:t>
            </w:r>
          </w:p>
        </w:tc>
        <w:tc>
          <w:tcPr>
            <w:tcW w:w="930" w:type="dxa"/>
          </w:tcPr>
          <w:p w14:paraId="75D171D4" w14:textId="77777777" w:rsidR="00682A45" w:rsidRDefault="00682A45" w:rsidP="009C6159">
            <w:pPr>
              <w:jc w:val="center"/>
              <w:rPr>
                <w:b/>
                <w:bCs/>
              </w:rPr>
            </w:pPr>
          </w:p>
          <w:p w14:paraId="53BDA070" w14:textId="0E84368B" w:rsidR="00BC6EF1" w:rsidRPr="009C6159" w:rsidRDefault="00BC6EF1" w:rsidP="009C6159">
            <w:pPr>
              <w:jc w:val="center"/>
              <w:rPr>
                <w:b/>
                <w:bCs/>
              </w:rPr>
            </w:pPr>
            <w:r>
              <w:rPr>
                <w:b/>
                <w:bCs/>
              </w:rPr>
              <w:t>SC</w:t>
            </w:r>
          </w:p>
        </w:tc>
      </w:tr>
      <w:tr w:rsidR="00682A45" w14:paraId="1D579A45" w14:textId="77777777" w:rsidTr="00580654">
        <w:tc>
          <w:tcPr>
            <w:tcW w:w="7360" w:type="dxa"/>
          </w:tcPr>
          <w:p w14:paraId="7B637628" w14:textId="77777777" w:rsidR="00682A45" w:rsidRDefault="00682A45" w:rsidP="00495F2A"/>
        </w:tc>
        <w:tc>
          <w:tcPr>
            <w:tcW w:w="930" w:type="dxa"/>
          </w:tcPr>
          <w:p w14:paraId="31B8E5E0" w14:textId="77777777" w:rsidR="00682A45" w:rsidRPr="009C6159" w:rsidRDefault="00682A45" w:rsidP="009C6159">
            <w:pPr>
              <w:jc w:val="center"/>
              <w:rPr>
                <w:b/>
                <w:bCs/>
              </w:rPr>
            </w:pPr>
          </w:p>
        </w:tc>
      </w:tr>
      <w:tr w:rsidR="00700E6F" w14:paraId="60D8B6EE" w14:textId="77777777" w:rsidTr="00580654">
        <w:tc>
          <w:tcPr>
            <w:tcW w:w="7360" w:type="dxa"/>
          </w:tcPr>
          <w:p w14:paraId="347D9E36" w14:textId="1EEAC21C" w:rsidR="00700E6F" w:rsidRPr="00BC6EF1" w:rsidRDefault="00BC6EF1" w:rsidP="00495F2A">
            <w:r w:rsidRPr="00BC6EF1">
              <w:t>Water hog mats will be ordered for the main doors</w:t>
            </w:r>
          </w:p>
        </w:tc>
        <w:tc>
          <w:tcPr>
            <w:tcW w:w="930" w:type="dxa"/>
          </w:tcPr>
          <w:p w14:paraId="522B43E6" w14:textId="4ADE31EE" w:rsidR="00700E6F" w:rsidRPr="009C6159" w:rsidRDefault="00BC6EF1" w:rsidP="009C6159">
            <w:pPr>
              <w:jc w:val="center"/>
              <w:rPr>
                <w:b/>
                <w:bCs/>
              </w:rPr>
            </w:pPr>
            <w:r>
              <w:rPr>
                <w:b/>
                <w:bCs/>
              </w:rPr>
              <w:t>AS</w:t>
            </w:r>
          </w:p>
        </w:tc>
      </w:tr>
      <w:tr w:rsidR="00700E6F" w14:paraId="050B34FD" w14:textId="77777777" w:rsidTr="00580654">
        <w:tc>
          <w:tcPr>
            <w:tcW w:w="7360" w:type="dxa"/>
          </w:tcPr>
          <w:p w14:paraId="74EEA345" w14:textId="77777777" w:rsidR="00700E6F" w:rsidRDefault="00700E6F" w:rsidP="00495F2A"/>
        </w:tc>
        <w:tc>
          <w:tcPr>
            <w:tcW w:w="930" w:type="dxa"/>
          </w:tcPr>
          <w:p w14:paraId="01FA93F8" w14:textId="77777777" w:rsidR="00700E6F" w:rsidRPr="009C6159" w:rsidRDefault="00700E6F" w:rsidP="009C6159">
            <w:pPr>
              <w:jc w:val="center"/>
              <w:rPr>
                <w:b/>
                <w:bCs/>
              </w:rPr>
            </w:pPr>
          </w:p>
        </w:tc>
      </w:tr>
      <w:tr w:rsidR="00700E6F" w14:paraId="13295791" w14:textId="77777777" w:rsidTr="00580654">
        <w:tc>
          <w:tcPr>
            <w:tcW w:w="7360" w:type="dxa"/>
          </w:tcPr>
          <w:p w14:paraId="47F77AC8" w14:textId="6D9A81BE" w:rsidR="00700E6F" w:rsidRDefault="00680085" w:rsidP="00495F2A">
            <w:r>
              <w:t>A key register is to be maintained showing who holds which key at any one time. This is to be transferred from a piece of paper held by Sam onto an electronic form that can be held on Dropbox</w:t>
            </w:r>
          </w:p>
        </w:tc>
        <w:tc>
          <w:tcPr>
            <w:tcW w:w="930" w:type="dxa"/>
          </w:tcPr>
          <w:p w14:paraId="7FE7FDF8" w14:textId="77777777" w:rsidR="00700E6F" w:rsidRDefault="00700E6F" w:rsidP="009C6159">
            <w:pPr>
              <w:jc w:val="center"/>
              <w:rPr>
                <w:b/>
                <w:bCs/>
              </w:rPr>
            </w:pPr>
          </w:p>
          <w:p w14:paraId="635F8915" w14:textId="77777777" w:rsidR="00680085" w:rsidRDefault="00680085" w:rsidP="009C6159">
            <w:pPr>
              <w:jc w:val="center"/>
              <w:rPr>
                <w:b/>
                <w:bCs/>
              </w:rPr>
            </w:pPr>
          </w:p>
          <w:p w14:paraId="7C2E3161" w14:textId="18850F04" w:rsidR="00680085" w:rsidRPr="009C6159" w:rsidRDefault="00680085" w:rsidP="009C6159">
            <w:pPr>
              <w:jc w:val="center"/>
              <w:rPr>
                <w:b/>
                <w:bCs/>
              </w:rPr>
            </w:pPr>
            <w:r>
              <w:rPr>
                <w:b/>
                <w:bCs/>
              </w:rPr>
              <w:t>SC</w:t>
            </w:r>
          </w:p>
        </w:tc>
      </w:tr>
      <w:tr w:rsidR="00680085" w14:paraId="2AB02ECD" w14:textId="77777777" w:rsidTr="00580654">
        <w:tc>
          <w:tcPr>
            <w:tcW w:w="7360" w:type="dxa"/>
          </w:tcPr>
          <w:p w14:paraId="1DFD3393" w14:textId="77777777" w:rsidR="00680085" w:rsidRDefault="00680085" w:rsidP="00495F2A"/>
        </w:tc>
        <w:tc>
          <w:tcPr>
            <w:tcW w:w="930" w:type="dxa"/>
          </w:tcPr>
          <w:p w14:paraId="15B0621A" w14:textId="77777777" w:rsidR="00680085" w:rsidRPr="009C6159" w:rsidRDefault="00680085" w:rsidP="009C6159">
            <w:pPr>
              <w:jc w:val="center"/>
              <w:rPr>
                <w:b/>
                <w:bCs/>
              </w:rPr>
            </w:pPr>
          </w:p>
        </w:tc>
      </w:tr>
      <w:tr w:rsidR="00680085" w14:paraId="26855F0F" w14:textId="77777777" w:rsidTr="00580654">
        <w:tc>
          <w:tcPr>
            <w:tcW w:w="7360" w:type="dxa"/>
          </w:tcPr>
          <w:p w14:paraId="44004085" w14:textId="744576B5" w:rsidR="00680085" w:rsidRDefault="00680085" w:rsidP="00495F2A">
            <w:r>
              <w:t>Spare keys to the rear stores need to be recovered from P J Green</w:t>
            </w:r>
          </w:p>
        </w:tc>
        <w:tc>
          <w:tcPr>
            <w:tcW w:w="930" w:type="dxa"/>
          </w:tcPr>
          <w:p w14:paraId="58B8042F" w14:textId="0903BD65" w:rsidR="00680085" w:rsidRPr="009C6159" w:rsidRDefault="00680085" w:rsidP="009C6159">
            <w:pPr>
              <w:jc w:val="center"/>
              <w:rPr>
                <w:b/>
                <w:bCs/>
              </w:rPr>
            </w:pPr>
            <w:r>
              <w:rPr>
                <w:b/>
                <w:bCs/>
              </w:rPr>
              <w:t>AS</w:t>
            </w:r>
          </w:p>
        </w:tc>
      </w:tr>
      <w:tr w:rsidR="00680085" w14:paraId="7DE88BF6" w14:textId="77777777" w:rsidTr="00580654">
        <w:tc>
          <w:tcPr>
            <w:tcW w:w="7360" w:type="dxa"/>
          </w:tcPr>
          <w:p w14:paraId="138E78CD" w14:textId="77777777" w:rsidR="00680085" w:rsidRDefault="00680085" w:rsidP="00495F2A"/>
        </w:tc>
        <w:tc>
          <w:tcPr>
            <w:tcW w:w="930" w:type="dxa"/>
          </w:tcPr>
          <w:p w14:paraId="5BBD07FE" w14:textId="77777777" w:rsidR="00680085" w:rsidRPr="009C6159" w:rsidRDefault="00680085" w:rsidP="009C6159">
            <w:pPr>
              <w:jc w:val="center"/>
              <w:rPr>
                <w:b/>
                <w:bCs/>
              </w:rPr>
            </w:pPr>
          </w:p>
        </w:tc>
      </w:tr>
      <w:tr w:rsidR="00700E6F" w14:paraId="1AACBAA2" w14:textId="77777777" w:rsidTr="00580654">
        <w:tc>
          <w:tcPr>
            <w:tcW w:w="7360" w:type="dxa"/>
          </w:tcPr>
          <w:p w14:paraId="34111CEF" w14:textId="762016F2" w:rsidR="00700E6F" w:rsidRPr="00700E6F" w:rsidRDefault="00700E6F" w:rsidP="00495F2A">
            <w:pPr>
              <w:rPr>
                <w:b/>
                <w:bCs/>
              </w:rPr>
            </w:pPr>
            <w:r>
              <w:rPr>
                <w:b/>
                <w:bCs/>
              </w:rPr>
              <w:t>Signage</w:t>
            </w:r>
          </w:p>
        </w:tc>
        <w:tc>
          <w:tcPr>
            <w:tcW w:w="930" w:type="dxa"/>
          </w:tcPr>
          <w:p w14:paraId="0F8FCCB3" w14:textId="77777777" w:rsidR="00700E6F" w:rsidRPr="009C6159" w:rsidRDefault="00700E6F" w:rsidP="009C6159">
            <w:pPr>
              <w:jc w:val="center"/>
              <w:rPr>
                <w:b/>
                <w:bCs/>
              </w:rPr>
            </w:pPr>
          </w:p>
        </w:tc>
      </w:tr>
      <w:tr w:rsidR="00700E6F" w14:paraId="5CD1117C" w14:textId="77777777" w:rsidTr="00580654">
        <w:tc>
          <w:tcPr>
            <w:tcW w:w="7360" w:type="dxa"/>
          </w:tcPr>
          <w:p w14:paraId="6F8096E4" w14:textId="1611C4A1" w:rsidR="00700E6F" w:rsidRPr="00BC6EF1" w:rsidRDefault="00BC6EF1" w:rsidP="00495F2A">
            <w:pPr>
              <w:rPr>
                <w:i/>
                <w:iCs/>
              </w:rPr>
            </w:pPr>
            <w:r w:rsidRPr="00BC6EF1">
              <w:rPr>
                <w:i/>
                <w:iCs/>
              </w:rPr>
              <w:t xml:space="preserve">The question of </w:t>
            </w:r>
            <w:proofErr w:type="gramStart"/>
            <w:r w:rsidRPr="00BC6EF1">
              <w:rPr>
                <w:i/>
                <w:iCs/>
              </w:rPr>
              <w:t>u</w:t>
            </w:r>
            <w:r w:rsidR="00700E6F" w:rsidRPr="00BC6EF1">
              <w:rPr>
                <w:i/>
                <w:iCs/>
              </w:rPr>
              <w:t>sers</w:t>
            </w:r>
            <w:r w:rsidRPr="00BC6EF1">
              <w:rPr>
                <w:i/>
                <w:iCs/>
              </w:rPr>
              <w:t xml:space="preserve">‘ </w:t>
            </w:r>
            <w:r w:rsidR="00700E6F" w:rsidRPr="00BC6EF1">
              <w:rPr>
                <w:i/>
                <w:iCs/>
              </w:rPr>
              <w:t>signs</w:t>
            </w:r>
            <w:proofErr w:type="gramEnd"/>
            <w:r w:rsidRPr="00BC6EF1">
              <w:rPr>
                <w:i/>
                <w:iCs/>
              </w:rPr>
              <w:t xml:space="preserve"> will be a subject for the Users’ Meeting where views can be exchanged and input sought.</w:t>
            </w:r>
          </w:p>
        </w:tc>
        <w:tc>
          <w:tcPr>
            <w:tcW w:w="930" w:type="dxa"/>
          </w:tcPr>
          <w:p w14:paraId="332991F4" w14:textId="10916D79" w:rsidR="00700E6F" w:rsidRPr="009C6159" w:rsidRDefault="00BC6EF1" w:rsidP="00BC6EF1">
            <w:pPr>
              <w:rPr>
                <w:b/>
                <w:bCs/>
              </w:rPr>
            </w:pPr>
            <w:r>
              <w:rPr>
                <w:b/>
                <w:bCs/>
              </w:rPr>
              <w:br/>
              <w:t>AS/BA</w:t>
            </w:r>
          </w:p>
        </w:tc>
      </w:tr>
      <w:tr w:rsidR="00700E6F" w14:paraId="1722B8C9" w14:textId="77777777" w:rsidTr="00580654">
        <w:tc>
          <w:tcPr>
            <w:tcW w:w="7360" w:type="dxa"/>
          </w:tcPr>
          <w:p w14:paraId="5B98A5B3" w14:textId="77777777" w:rsidR="00700E6F" w:rsidRDefault="00700E6F" w:rsidP="00495F2A"/>
        </w:tc>
        <w:tc>
          <w:tcPr>
            <w:tcW w:w="930" w:type="dxa"/>
          </w:tcPr>
          <w:p w14:paraId="0A19B433" w14:textId="77777777" w:rsidR="00700E6F" w:rsidRPr="009C6159" w:rsidRDefault="00700E6F" w:rsidP="009C6159">
            <w:pPr>
              <w:jc w:val="center"/>
              <w:rPr>
                <w:b/>
                <w:bCs/>
              </w:rPr>
            </w:pPr>
          </w:p>
        </w:tc>
      </w:tr>
      <w:tr w:rsidR="00700E6F" w14:paraId="5FBD36E6" w14:textId="77777777" w:rsidTr="00580654">
        <w:tc>
          <w:tcPr>
            <w:tcW w:w="7360" w:type="dxa"/>
          </w:tcPr>
          <w:p w14:paraId="2A17A999" w14:textId="6ED3C381" w:rsidR="00700E6F" w:rsidRPr="00700E6F" w:rsidRDefault="00700E6F" w:rsidP="00495F2A">
            <w:pPr>
              <w:rPr>
                <w:b/>
                <w:bCs/>
              </w:rPr>
            </w:pPr>
            <w:r>
              <w:rPr>
                <w:b/>
                <w:bCs/>
              </w:rPr>
              <w:t>Any other competent business</w:t>
            </w:r>
          </w:p>
        </w:tc>
        <w:tc>
          <w:tcPr>
            <w:tcW w:w="930" w:type="dxa"/>
          </w:tcPr>
          <w:p w14:paraId="68D21D5C" w14:textId="77777777" w:rsidR="00700E6F" w:rsidRPr="009C6159" w:rsidRDefault="00700E6F" w:rsidP="009C6159">
            <w:pPr>
              <w:jc w:val="center"/>
              <w:rPr>
                <w:b/>
                <w:bCs/>
              </w:rPr>
            </w:pPr>
          </w:p>
        </w:tc>
      </w:tr>
      <w:tr w:rsidR="00700E6F" w14:paraId="7300EDC6" w14:textId="77777777" w:rsidTr="00580654">
        <w:tc>
          <w:tcPr>
            <w:tcW w:w="7360" w:type="dxa"/>
          </w:tcPr>
          <w:p w14:paraId="78F005A5" w14:textId="71A7320C" w:rsidR="00700E6F" w:rsidRDefault="00680085" w:rsidP="00495F2A">
            <w:r>
              <w:t>A risk assessment will be completed for the river current when it is at its peak</w:t>
            </w:r>
          </w:p>
        </w:tc>
        <w:tc>
          <w:tcPr>
            <w:tcW w:w="930" w:type="dxa"/>
          </w:tcPr>
          <w:p w14:paraId="1CA73C4D" w14:textId="77777777" w:rsidR="00700E6F" w:rsidRDefault="00700E6F" w:rsidP="009C6159">
            <w:pPr>
              <w:jc w:val="center"/>
              <w:rPr>
                <w:b/>
                <w:bCs/>
              </w:rPr>
            </w:pPr>
          </w:p>
          <w:p w14:paraId="2B1580F4" w14:textId="4ABEC278" w:rsidR="00680085" w:rsidRPr="009C6159" w:rsidRDefault="00680085" w:rsidP="009C6159">
            <w:pPr>
              <w:jc w:val="center"/>
              <w:rPr>
                <w:b/>
                <w:bCs/>
              </w:rPr>
            </w:pPr>
            <w:r>
              <w:rPr>
                <w:b/>
                <w:bCs/>
              </w:rPr>
              <w:t>SC</w:t>
            </w:r>
          </w:p>
        </w:tc>
      </w:tr>
      <w:tr w:rsidR="00700E6F" w14:paraId="64E670AA" w14:textId="77777777" w:rsidTr="00580654">
        <w:tc>
          <w:tcPr>
            <w:tcW w:w="7360" w:type="dxa"/>
          </w:tcPr>
          <w:p w14:paraId="05AEBCAB" w14:textId="77777777" w:rsidR="00700E6F" w:rsidRDefault="00700E6F" w:rsidP="00495F2A"/>
        </w:tc>
        <w:tc>
          <w:tcPr>
            <w:tcW w:w="930" w:type="dxa"/>
          </w:tcPr>
          <w:p w14:paraId="1B88A9CA" w14:textId="77777777" w:rsidR="00700E6F" w:rsidRPr="009C6159" w:rsidRDefault="00700E6F" w:rsidP="009C6159">
            <w:pPr>
              <w:jc w:val="center"/>
              <w:rPr>
                <w:b/>
                <w:bCs/>
              </w:rPr>
            </w:pPr>
          </w:p>
        </w:tc>
      </w:tr>
      <w:tr w:rsidR="00700E6F" w14:paraId="302793CB" w14:textId="77777777" w:rsidTr="00580654">
        <w:tc>
          <w:tcPr>
            <w:tcW w:w="7360" w:type="dxa"/>
          </w:tcPr>
          <w:p w14:paraId="777D1221" w14:textId="3C4BF329" w:rsidR="00700E6F" w:rsidRDefault="00680085" w:rsidP="00495F2A">
            <w:r>
              <w:t xml:space="preserve">The </w:t>
            </w:r>
            <w:proofErr w:type="gramStart"/>
            <w:r>
              <w:t>audio visual</w:t>
            </w:r>
            <w:proofErr w:type="gramEnd"/>
            <w:r>
              <w:t xml:space="preserve"> equipment will be tested to ensure that it works on Apple technology as well as on PCs</w:t>
            </w:r>
          </w:p>
        </w:tc>
        <w:tc>
          <w:tcPr>
            <w:tcW w:w="930" w:type="dxa"/>
          </w:tcPr>
          <w:p w14:paraId="792B1635" w14:textId="77777777" w:rsidR="00700E6F" w:rsidRDefault="00700E6F" w:rsidP="009C6159">
            <w:pPr>
              <w:jc w:val="center"/>
              <w:rPr>
                <w:b/>
                <w:bCs/>
              </w:rPr>
            </w:pPr>
          </w:p>
          <w:p w14:paraId="142D7D2B" w14:textId="6997ECFD" w:rsidR="00680085" w:rsidRPr="009C6159" w:rsidRDefault="00680085" w:rsidP="009C6159">
            <w:pPr>
              <w:jc w:val="center"/>
              <w:rPr>
                <w:b/>
                <w:bCs/>
              </w:rPr>
            </w:pPr>
            <w:r>
              <w:rPr>
                <w:b/>
                <w:bCs/>
              </w:rPr>
              <w:t>SC</w:t>
            </w:r>
          </w:p>
        </w:tc>
      </w:tr>
      <w:tr w:rsidR="00700E6F" w14:paraId="73395992" w14:textId="77777777" w:rsidTr="00580654">
        <w:tc>
          <w:tcPr>
            <w:tcW w:w="7360" w:type="dxa"/>
          </w:tcPr>
          <w:p w14:paraId="795D9CEC" w14:textId="77777777" w:rsidR="00700E6F" w:rsidRDefault="00700E6F" w:rsidP="00495F2A"/>
        </w:tc>
        <w:tc>
          <w:tcPr>
            <w:tcW w:w="930" w:type="dxa"/>
          </w:tcPr>
          <w:p w14:paraId="175A0332" w14:textId="77777777" w:rsidR="00700E6F" w:rsidRPr="009C6159" w:rsidRDefault="00700E6F" w:rsidP="009C6159">
            <w:pPr>
              <w:jc w:val="center"/>
              <w:rPr>
                <w:b/>
                <w:bCs/>
              </w:rPr>
            </w:pPr>
          </w:p>
        </w:tc>
      </w:tr>
      <w:tr w:rsidR="00700E6F" w14:paraId="4F9694B4" w14:textId="77777777" w:rsidTr="00580654">
        <w:tc>
          <w:tcPr>
            <w:tcW w:w="7360" w:type="dxa"/>
          </w:tcPr>
          <w:p w14:paraId="7A2E3005" w14:textId="5257E0A8" w:rsidR="00700E6F" w:rsidRDefault="00680085" w:rsidP="00495F2A">
            <w:r>
              <w:t xml:space="preserve">The third TV may be moved upstairs to the meeting </w:t>
            </w:r>
            <w:proofErr w:type="gramStart"/>
            <w:r>
              <w:t>room  to</w:t>
            </w:r>
            <w:proofErr w:type="gramEnd"/>
            <w:r>
              <w:t xml:space="preserve"> provide greater flexibility for that room</w:t>
            </w:r>
          </w:p>
        </w:tc>
        <w:tc>
          <w:tcPr>
            <w:tcW w:w="930" w:type="dxa"/>
          </w:tcPr>
          <w:p w14:paraId="58F524EE" w14:textId="77777777" w:rsidR="00700E6F" w:rsidRPr="009C6159" w:rsidRDefault="00700E6F" w:rsidP="009C6159">
            <w:pPr>
              <w:jc w:val="center"/>
              <w:rPr>
                <w:b/>
                <w:bCs/>
              </w:rPr>
            </w:pPr>
          </w:p>
        </w:tc>
      </w:tr>
      <w:tr w:rsidR="00700E6F" w14:paraId="10425360" w14:textId="77777777" w:rsidTr="00580654">
        <w:tc>
          <w:tcPr>
            <w:tcW w:w="7360" w:type="dxa"/>
          </w:tcPr>
          <w:p w14:paraId="5ED399DA" w14:textId="77777777" w:rsidR="00700E6F" w:rsidRDefault="00700E6F" w:rsidP="00495F2A"/>
        </w:tc>
        <w:tc>
          <w:tcPr>
            <w:tcW w:w="930" w:type="dxa"/>
          </w:tcPr>
          <w:p w14:paraId="76C21F93" w14:textId="77777777" w:rsidR="00700E6F" w:rsidRPr="009C6159" w:rsidRDefault="00700E6F" w:rsidP="009C6159">
            <w:pPr>
              <w:jc w:val="center"/>
              <w:rPr>
                <w:b/>
                <w:bCs/>
              </w:rPr>
            </w:pPr>
          </w:p>
        </w:tc>
      </w:tr>
      <w:tr w:rsidR="00700E6F" w14:paraId="6EBE9499" w14:textId="77777777" w:rsidTr="00580654">
        <w:tc>
          <w:tcPr>
            <w:tcW w:w="7360" w:type="dxa"/>
          </w:tcPr>
          <w:p w14:paraId="52ADA74A" w14:textId="39FDE448" w:rsidR="00700E6F" w:rsidRDefault="00B7328F" w:rsidP="00495F2A">
            <w:r>
              <w:t>Improved communications will include –</w:t>
            </w:r>
          </w:p>
          <w:p w14:paraId="19571B53" w14:textId="77777777" w:rsidR="00B7328F" w:rsidRDefault="00B7328F" w:rsidP="00B7328F">
            <w:pPr>
              <w:pStyle w:val="ListParagraph"/>
              <w:numPr>
                <w:ilvl w:val="0"/>
                <w:numId w:val="14"/>
              </w:numPr>
            </w:pPr>
            <w:r>
              <w:t>A physical calendar of events</w:t>
            </w:r>
          </w:p>
          <w:p w14:paraId="32D13DFF" w14:textId="77777777" w:rsidR="00B7328F" w:rsidRDefault="00B7328F" w:rsidP="00B7328F">
            <w:pPr>
              <w:pStyle w:val="ListParagraph"/>
              <w:numPr>
                <w:ilvl w:val="0"/>
                <w:numId w:val="14"/>
              </w:numPr>
            </w:pPr>
            <w:r>
              <w:t>A community board showing who uses the Centre</w:t>
            </w:r>
          </w:p>
          <w:p w14:paraId="19FC819E" w14:textId="7551DB93" w:rsidR="00B7328F" w:rsidRDefault="00B7328F" w:rsidP="00B7328F">
            <w:pPr>
              <w:pStyle w:val="ListParagraph"/>
              <w:numPr>
                <w:ilvl w:val="0"/>
                <w:numId w:val="14"/>
              </w:numPr>
            </w:pPr>
            <w:r>
              <w:t>Social Media</w:t>
            </w:r>
          </w:p>
        </w:tc>
        <w:tc>
          <w:tcPr>
            <w:tcW w:w="930" w:type="dxa"/>
          </w:tcPr>
          <w:p w14:paraId="07053B3F" w14:textId="77777777" w:rsidR="00700E6F" w:rsidRPr="009C6159" w:rsidRDefault="00700E6F" w:rsidP="009C6159">
            <w:pPr>
              <w:jc w:val="center"/>
              <w:rPr>
                <w:b/>
                <w:bCs/>
              </w:rPr>
            </w:pPr>
          </w:p>
        </w:tc>
      </w:tr>
      <w:tr w:rsidR="00700E6F" w14:paraId="2B1D3F92" w14:textId="77777777" w:rsidTr="00580654">
        <w:tc>
          <w:tcPr>
            <w:tcW w:w="7360" w:type="dxa"/>
          </w:tcPr>
          <w:p w14:paraId="20579653" w14:textId="77777777" w:rsidR="00700E6F" w:rsidRDefault="00700E6F" w:rsidP="00495F2A"/>
        </w:tc>
        <w:tc>
          <w:tcPr>
            <w:tcW w:w="930" w:type="dxa"/>
          </w:tcPr>
          <w:p w14:paraId="5B2EBD33" w14:textId="77777777" w:rsidR="00700E6F" w:rsidRPr="009C6159" w:rsidRDefault="00700E6F" w:rsidP="009C6159">
            <w:pPr>
              <w:jc w:val="center"/>
              <w:rPr>
                <w:b/>
                <w:bCs/>
              </w:rPr>
            </w:pPr>
          </w:p>
        </w:tc>
      </w:tr>
      <w:tr w:rsidR="00700E6F" w14:paraId="7843A1ED" w14:textId="77777777" w:rsidTr="00580654">
        <w:tc>
          <w:tcPr>
            <w:tcW w:w="7360" w:type="dxa"/>
          </w:tcPr>
          <w:p w14:paraId="1C1C890D" w14:textId="2F2C8E00" w:rsidR="00700E6F" w:rsidRPr="00B7328F" w:rsidRDefault="00B7328F" w:rsidP="00495F2A">
            <w:pPr>
              <w:rPr>
                <w:b/>
                <w:bCs/>
              </w:rPr>
            </w:pPr>
            <w:r>
              <w:rPr>
                <w:b/>
                <w:bCs/>
              </w:rPr>
              <w:t>Date of next meeting</w:t>
            </w:r>
          </w:p>
        </w:tc>
        <w:tc>
          <w:tcPr>
            <w:tcW w:w="930" w:type="dxa"/>
          </w:tcPr>
          <w:p w14:paraId="0DC2765E" w14:textId="77777777" w:rsidR="00700E6F" w:rsidRPr="009C6159" w:rsidRDefault="00700E6F" w:rsidP="009C6159">
            <w:pPr>
              <w:jc w:val="center"/>
              <w:rPr>
                <w:b/>
                <w:bCs/>
              </w:rPr>
            </w:pPr>
          </w:p>
        </w:tc>
      </w:tr>
      <w:tr w:rsidR="00700E6F" w14:paraId="38B2720F" w14:textId="77777777" w:rsidTr="00580654">
        <w:tc>
          <w:tcPr>
            <w:tcW w:w="7360" w:type="dxa"/>
          </w:tcPr>
          <w:p w14:paraId="55A800A0" w14:textId="70C1330D" w:rsidR="00700E6F" w:rsidRPr="00B7328F" w:rsidRDefault="00B7328F" w:rsidP="00495F2A">
            <w:pPr>
              <w:rPr>
                <w:i/>
                <w:iCs/>
              </w:rPr>
            </w:pPr>
            <w:r>
              <w:rPr>
                <w:i/>
                <w:iCs/>
              </w:rPr>
              <w:lastRenderedPageBreak/>
              <w:t>Wednesday 4</w:t>
            </w:r>
            <w:r w:rsidRPr="00B7328F">
              <w:rPr>
                <w:i/>
                <w:iCs/>
                <w:vertAlign w:val="superscript"/>
              </w:rPr>
              <w:t>th</w:t>
            </w:r>
            <w:r>
              <w:rPr>
                <w:i/>
                <w:iCs/>
              </w:rPr>
              <w:t xml:space="preserve"> December 2019 19:00 Meeting Room</w:t>
            </w:r>
          </w:p>
        </w:tc>
        <w:tc>
          <w:tcPr>
            <w:tcW w:w="930" w:type="dxa"/>
          </w:tcPr>
          <w:p w14:paraId="292CD9F6" w14:textId="77777777" w:rsidR="00700E6F" w:rsidRPr="009C6159" w:rsidRDefault="00700E6F" w:rsidP="009C6159">
            <w:pPr>
              <w:jc w:val="center"/>
              <w:rPr>
                <w:b/>
                <w:bCs/>
              </w:rPr>
            </w:pPr>
          </w:p>
        </w:tc>
      </w:tr>
      <w:bookmarkEnd w:id="0"/>
    </w:tbl>
    <w:p w14:paraId="03F92E11" w14:textId="1FE1B267" w:rsidR="007B76BD" w:rsidRPr="00B633B2" w:rsidRDefault="007B76BD" w:rsidP="00495F2A"/>
    <w:sectPr w:rsidR="007B76BD" w:rsidRPr="00B633B2" w:rsidSect="0027102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7B913" w14:textId="77777777" w:rsidR="005A0A67" w:rsidRDefault="005A0A67" w:rsidP="00171D02">
      <w:r>
        <w:separator/>
      </w:r>
    </w:p>
  </w:endnote>
  <w:endnote w:type="continuationSeparator" w:id="0">
    <w:p w14:paraId="310B8156" w14:textId="77777777" w:rsidR="005A0A67" w:rsidRDefault="005A0A67" w:rsidP="00171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F5848" w14:textId="77777777" w:rsidR="005A0A67" w:rsidRDefault="005A0A67" w:rsidP="00171D02">
      <w:r>
        <w:separator/>
      </w:r>
    </w:p>
  </w:footnote>
  <w:footnote w:type="continuationSeparator" w:id="0">
    <w:p w14:paraId="1D2045AB" w14:textId="77777777" w:rsidR="005A0A67" w:rsidRDefault="005A0A67" w:rsidP="00171D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C37D6"/>
    <w:multiLevelType w:val="hybridMultilevel"/>
    <w:tmpl w:val="91120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90385"/>
    <w:multiLevelType w:val="hybridMultilevel"/>
    <w:tmpl w:val="508C9A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D941F2"/>
    <w:multiLevelType w:val="hybridMultilevel"/>
    <w:tmpl w:val="343A0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65F75"/>
    <w:multiLevelType w:val="hybridMultilevel"/>
    <w:tmpl w:val="BB30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16ABE"/>
    <w:multiLevelType w:val="hybridMultilevel"/>
    <w:tmpl w:val="7950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305F0"/>
    <w:multiLevelType w:val="hybridMultilevel"/>
    <w:tmpl w:val="F0904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990CE9"/>
    <w:multiLevelType w:val="hybridMultilevel"/>
    <w:tmpl w:val="DD302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D5342"/>
    <w:multiLevelType w:val="hybridMultilevel"/>
    <w:tmpl w:val="A7A8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711033"/>
    <w:multiLevelType w:val="hybridMultilevel"/>
    <w:tmpl w:val="53B0D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C2A0AF1"/>
    <w:multiLevelType w:val="hybridMultilevel"/>
    <w:tmpl w:val="01E89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3A24D6"/>
    <w:multiLevelType w:val="hybridMultilevel"/>
    <w:tmpl w:val="D65AE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63976A8"/>
    <w:multiLevelType w:val="hybridMultilevel"/>
    <w:tmpl w:val="9C04C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B12635"/>
    <w:multiLevelType w:val="hybridMultilevel"/>
    <w:tmpl w:val="FC42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962DEC"/>
    <w:multiLevelType w:val="hybridMultilevel"/>
    <w:tmpl w:val="69988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3"/>
  </w:num>
  <w:num w:numId="4">
    <w:abstractNumId w:val="0"/>
  </w:num>
  <w:num w:numId="5">
    <w:abstractNumId w:val="1"/>
  </w:num>
  <w:num w:numId="6">
    <w:abstractNumId w:val="2"/>
  </w:num>
  <w:num w:numId="7">
    <w:abstractNumId w:val="13"/>
  </w:num>
  <w:num w:numId="8">
    <w:abstractNumId w:val="10"/>
  </w:num>
  <w:num w:numId="9">
    <w:abstractNumId w:val="11"/>
  </w:num>
  <w:num w:numId="10">
    <w:abstractNumId w:val="5"/>
  </w:num>
  <w:num w:numId="11">
    <w:abstractNumId w:val="4"/>
  </w:num>
  <w:num w:numId="12">
    <w:abstractNumId w:val="12"/>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EB"/>
    <w:rsid w:val="000A7C01"/>
    <w:rsid w:val="00102564"/>
    <w:rsid w:val="00166DFB"/>
    <w:rsid w:val="00171D02"/>
    <w:rsid w:val="001F0797"/>
    <w:rsid w:val="001F6FC2"/>
    <w:rsid w:val="002301C7"/>
    <w:rsid w:val="0027102D"/>
    <w:rsid w:val="00271171"/>
    <w:rsid w:val="002C60D1"/>
    <w:rsid w:val="002D0CDD"/>
    <w:rsid w:val="002E141E"/>
    <w:rsid w:val="003B3A83"/>
    <w:rsid w:val="004621DF"/>
    <w:rsid w:val="004632F0"/>
    <w:rsid w:val="00495F2A"/>
    <w:rsid w:val="004B1E5F"/>
    <w:rsid w:val="004D3957"/>
    <w:rsid w:val="00567962"/>
    <w:rsid w:val="00580654"/>
    <w:rsid w:val="00590D30"/>
    <w:rsid w:val="005A0A67"/>
    <w:rsid w:val="00680085"/>
    <w:rsid w:val="00682A45"/>
    <w:rsid w:val="00685AFE"/>
    <w:rsid w:val="006C47E1"/>
    <w:rsid w:val="00700E6F"/>
    <w:rsid w:val="00745E28"/>
    <w:rsid w:val="00794B28"/>
    <w:rsid w:val="007B76BD"/>
    <w:rsid w:val="00833E64"/>
    <w:rsid w:val="00891784"/>
    <w:rsid w:val="008C60F3"/>
    <w:rsid w:val="008E392A"/>
    <w:rsid w:val="00900162"/>
    <w:rsid w:val="009308F6"/>
    <w:rsid w:val="00954D21"/>
    <w:rsid w:val="00994EC3"/>
    <w:rsid w:val="009C0F19"/>
    <w:rsid w:val="009C6159"/>
    <w:rsid w:val="00A04B14"/>
    <w:rsid w:val="00AC18F8"/>
    <w:rsid w:val="00AF4B03"/>
    <w:rsid w:val="00B22A96"/>
    <w:rsid w:val="00B4534F"/>
    <w:rsid w:val="00B633B2"/>
    <w:rsid w:val="00B63930"/>
    <w:rsid w:val="00B7328F"/>
    <w:rsid w:val="00B94595"/>
    <w:rsid w:val="00BA0432"/>
    <w:rsid w:val="00BC6EF1"/>
    <w:rsid w:val="00BD19F4"/>
    <w:rsid w:val="00C1783C"/>
    <w:rsid w:val="00C44A86"/>
    <w:rsid w:val="00C648C1"/>
    <w:rsid w:val="00C65CF1"/>
    <w:rsid w:val="00CA1506"/>
    <w:rsid w:val="00D106FF"/>
    <w:rsid w:val="00D25B16"/>
    <w:rsid w:val="00D303B2"/>
    <w:rsid w:val="00D7186B"/>
    <w:rsid w:val="00D71F96"/>
    <w:rsid w:val="00DC07ED"/>
    <w:rsid w:val="00DE71EB"/>
    <w:rsid w:val="00E407B3"/>
    <w:rsid w:val="00E76EE3"/>
    <w:rsid w:val="00E9071D"/>
    <w:rsid w:val="00E93A4F"/>
    <w:rsid w:val="00F0139C"/>
    <w:rsid w:val="00F05655"/>
    <w:rsid w:val="00F315E3"/>
    <w:rsid w:val="00F829A5"/>
    <w:rsid w:val="00FC0800"/>
    <w:rsid w:val="00FE2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D1B27"/>
  <w14:defaultImageDpi w14:val="300"/>
  <w15:docId w15:val="{ECDA7BE3-990B-7F44-AF17-9EC05A6C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1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1EB"/>
    <w:rPr>
      <w:rFonts w:ascii="Lucida Grande" w:hAnsi="Lucida Grande" w:cs="Lucida Grande"/>
      <w:sz w:val="18"/>
      <w:szCs w:val="18"/>
    </w:rPr>
  </w:style>
  <w:style w:type="paragraph" w:styleId="ListParagraph">
    <w:name w:val="List Paragraph"/>
    <w:basedOn w:val="Normal"/>
    <w:uiPriority w:val="34"/>
    <w:qFormat/>
    <w:rsid w:val="00DE71EB"/>
    <w:pPr>
      <w:ind w:left="720"/>
      <w:contextualSpacing/>
    </w:pPr>
  </w:style>
  <w:style w:type="paragraph" w:styleId="Header">
    <w:name w:val="header"/>
    <w:basedOn w:val="Normal"/>
    <w:link w:val="HeaderChar"/>
    <w:uiPriority w:val="99"/>
    <w:unhideWhenUsed/>
    <w:rsid w:val="00171D02"/>
    <w:pPr>
      <w:tabs>
        <w:tab w:val="center" w:pos="4320"/>
        <w:tab w:val="right" w:pos="8640"/>
      </w:tabs>
    </w:pPr>
  </w:style>
  <w:style w:type="character" w:customStyle="1" w:styleId="HeaderChar">
    <w:name w:val="Header Char"/>
    <w:basedOn w:val="DefaultParagraphFont"/>
    <w:link w:val="Header"/>
    <w:uiPriority w:val="99"/>
    <w:rsid w:val="00171D02"/>
  </w:style>
  <w:style w:type="paragraph" w:styleId="Footer">
    <w:name w:val="footer"/>
    <w:basedOn w:val="Normal"/>
    <w:link w:val="FooterChar"/>
    <w:uiPriority w:val="99"/>
    <w:unhideWhenUsed/>
    <w:rsid w:val="00171D02"/>
    <w:pPr>
      <w:tabs>
        <w:tab w:val="center" w:pos="4320"/>
        <w:tab w:val="right" w:pos="8640"/>
      </w:tabs>
    </w:pPr>
  </w:style>
  <w:style w:type="character" w:customStyle="1" w:styleId="FooterChar">
    <w:name w:val="Footer Char"/>
    <w:basedOn w:val="DefaultParagraphFont"/>
    <w:link w:val="Footer"/>
    <w:uiPriority w:val="99"/>
    <w:rsid w:val="00171D02"/>
  </w:style>
  <w:style w:type="character" w:customStyle="1" w:styleId="apple-converted-space">
    <w:name w:val="apple-converted-space"/>
    <w:basedOn w:val="DefaultParagraphFont"/>
    <w:rsid w:val="00C1783C"/>
  </w:style>
  <w:style w:type="character" w:styleId="Hyperlink">
    <w:name w:val="Hyperlink"/>
    <w:basedOn w:val="DefaultParagraphFont"/>
    <w:uiPriority w:val="99"/>
    <w:unhideWhenUsed/>
    <w:rsid w:val="00D106FF"/>
    <w:rPr>
      <w:color w:val="0000FF" w:themeColor="hyperlink"/>
      <w:u w:val="single"/>
    </w:rPr>
  </w:style>
  <w:style w:type="table" w:styleId="TableGrid">
    <w:name w:val="Table Grid"/>
    <w:basedOn w:val="TableNormal"/>
    <w:uiPriority w:val="59"/>
    <w:rsid w:val="00A04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1219">
      <w:bodyDiv w:val="1"/>
      <w:marLeft w:val="0"/>
      <w:marRight w:val="0"/>
      <w:marTop w:val="0"/>
      <w:marBottom w:val="0"/>
      <w:divBdr>
        <w:top w:val="none" w:sz="0" w:space="0" w:color="auto"/>
        <w:left w:val="none" w:sz="0" w:space="0" w:color="auto"/>
        <w:bottom w:val="none" w:sz="0" w:space="0" w:color="auto"/>
        <w:right w:val="none" w:sz="0" w:space="0" w:color="auto"/>
      </w:divBdr>
      <w:divsChild>
        <w:div w:id="1776754309">
          <w:marLeft w:val="0"/>
          <w:marRight w:val="0"/>
          <w:marTop w:val="0"/>
          <w:marBottom w:val="0"/>
          <w:divBdr>
            <w:top w:val="none" w:sz="0" w:space="0" w:color="auto"/>
            <w:left w:val="none" w:sz="0" w:space="0" w:color="auto"/>
            <w:bottom w:val="none" w:sz="0" w:space="0" w:color="auto"/>
            <w:right w:val="none" w:sz="0" w:space="0" w:color="auto"/>
          </w:divBdr>
        </w:div>
        <w:div w:id="1739671115">
          <w:marLeft w:val="0"/>
          <w:marRight w:val="0"/>
          <w:marTop w:val="0"/>
          <w:marBottom w:val="0"/>
          <w:divBdr>
            <w:top w:val="none" w:sz="0" w:space="0" w:color="auto"/>
            <w:left w:val="none" w:sz="0" w:space="0" w:color="auto"/>
            <w:bottom w:val="none" w:sz="0" w:space="0" w:color="auto"/>
            <w:right w:val="none" w:sz="0" w:space="0" w:color="auto"/>
          </w:divBdr>
        </w:div>
        <w:div w:id="1396120468">
          <w:marLeft w:val="0"/>
          <w:marRight w:val="0"/>
          <w:marTop w:val="0"/>
          <w:marBottom w:val="0"/>
          <w:divBdr>
            <w:top w:val="none" w:sz="0" w:space="0" w:color="auto"/>
            <w:left w:val="none" w:sz="0" w:space="0" w:color="auto"/>
            <w:bottom w:val="none" w:sz="0" w:space="0" w:color="auto"/>
            <w:right w:val="none" w:sz="0" w:space="0" w:color="auto"/>
          </w:divBdr>
        </w:div>
        <w:div w:id="404037454">
          <w:marLeft w:val="0"/>
          <w:marRight w:val="0"/>
          <w:marTop w:val="0"/>
          <w:marBottom w:val="0"/>
          <w:divBdr>
            <w:top w:val="none" w:sz="0" w:space="0" w:color="auto"/>
            <w:left w:val="none" w:sz="0" w:space="0" w:color="auto"/>
            <w:bottom w:val="none" w:sz="0" w:space="0" w:color="auto"/>
            <w:right w:val="none" w:sz="0" w:space="0" w:color="auto"/>
          </w:divBdr>
        </w:div>
        <w:div w:id="85269463">
          <w:marLeft w:val="0"/>
          <w:marRight w:val="0"/>
          <w:marTop w:val="0"/>
          <w:marBottom w:val="0"/>
          <w:divBdr>
            <w:top w:val="none" w:sz="0" w:space="0" w:color="auto"/>
            <w:left w:val="none" w:sz="0" w:space="0" w:color="auto"/>
            <w:bottom w:val="none" w:sz="0" w:space="0" w:color="auto"/>
            <w:right w:val="none" w:sz="0" w:space="0" w:color="auto"/>
          </w:divBdr>
        </w:div>
        <w:div w:id="236212237">
          <w:marLeft w:val="0"/>
          <w:marRight w:val="0"/>
          <w:marTop w:val="0"/>
          <w:marBottom w:val="0"/>
          <w:divBdr>
            <w:top w:val="none" w:sz="0" w:space="0" w:color="auto"/>
            <w:left w:val="none" w:sz="0" w:space="0" w:color="auto"/>
            <w:bottom w:val="none" w:sz="0" w:space="0" w:color="auto"/>
            <w:right w:val="none" w:sz="0" w:space="0" w:color="auto"/>
          </w:divBdr>
        </w:div>
        <w:div w:id="854077863">
          <w:marLeft w:val="0"/>
          <w:marRight w:val="0"/>
          <w:marTop w:val="0"/>
          <w:marBottom w:val="0"/>
          <w:divBdr>
            <w:top w:val="none" w:sz="0" w:space="0" w:color="auto"/>
            <w:left w:val="none" w:sz="0" w:space="0" w:color="auto"/>
            <w:bottom w:val="none" w:sz="0" w:space="0" w:color="auto"/>
            <w:right w:val="none" w:sz="0" w:space="0" w:color="auto"/>
          </w:divBdr>
        </w:div>
        <w:div w:id="1641349267">
          <w:marLeft w:val="0"/>
          <w:marRight w:val="0"/>
          <w:marTop w:val="0"/>
          <w:marBottom w:val="0"/>
          <w:divBdr>
            <w:top w:val="none" w:sz="0" w:space="0" w:color="auto"/>
            <w:left w:val="none" w:sz="0" w:space="0" w:color="auto"/>
            <w:bottom w:val="none" w:sz="0" w:space="0" w:color="auto"/>
            <w:right w:val="none" w:sz="0" w:space="0" w:color="auto"/>
          </w:divBdr>
        </w:div>
        <w:div w:id="44187390">
          <w:marLeft w:val="0"/>
          <w:marRight w:val="0"/>
          <w:marTop w:val="0"/>
          <w:marBottom w:val="0"/>
          <w:divBdr>
            <w:top w:val="none" w:sz="0" w:space="0" w:color="auto"/>
            <w:left w:val="none" w:sz="0" w:space="0" w:color="auto"/>
            <w:bottom w:val="none" w:sz="0" w:space="0" w:color="auto"/>
            <w:right w:val="none" w:sz="0" w:space="0" w:color="auto"/>
          </w:divBdr>
        </w:div>
        <w:div w:id="822352798">
          <w:marLeft w:val="0"/>
          <w:marRight w:val="0"/>
          <w:marTop w:val="0"/>
          <w:marBottom w:val="0"/>
          <w:divBdr>
            <w:top w:val="none" w:sz="0" w:space="0" w:color="auto"/>
            <w:left w:val="none" w:sz="0" w:space="0" w:color="auto"/>
            <w:bottom w:val="none" w:sz="0" w:space="0" w:color="auto"/>
            <w:right w:val="none" w:sz="0" w:space="0" w:color="auto"/>
          </w:divBdr>
        </w:div>
        <w:div w:id="241767220">
          <w:marLeft w:val="0"/>
          <w:marRight w:val="0"/>
          <w:marTop w:val="0"/>
          <w:marBottom w:val="0"/>
          <w:divBdr>
            <w:top w:val="none" w:sz="0" w:space="0" w:color="auto"/>
            <w:left w:val="none" w:sz="0" w:space="0" w:color="auto"/>
            <w:bottom w:val="none" w:sz="0" w:space="0" w:color="auto"/>
            <w:right w:val="none" w:sz="0" w:space="0" w:color="auto"/>
          </w:divBdr>
        </w:div>
        <w:div w:id="1117721766">
          <w:marLeft w:val="0"/>
          <w:marRight w:val="0"/>
          <w:marTop w:val="0"/>
          <w:marBottom w:val="0"/>
          <w:divBdr>
            <w:top w:val="none" w:sz="0" w:space="0" w:color="auto"/>
            <w:left w:val="none" w:sz="0" w:space="0" w:color="auto"/>
            <w:bottom w:val="none" w:sz="0" w:space="0" w:color="auto"/>
            <w:right w:val="none" w:sz="0" w:space="0" w:color="auto"/>
          </w:divBdr>
        </w:div>
        <w:div w:id="641614309">
          <w:marLeft w:val="0"/>
          <w:marRight w:val="0"/>
          <w:marTop w:val="0"/>
          <w:marBottom w:val="0"/>
          <w:divBdr>
            <w:top w:val="none" w:sz="0" w:space="0" w:color="auto"/>
            <w:left w:val="none" w:sz="0" w:space="0" w:color="auto"/>
            <w:bottom w:val="none" w:sz="0" w:space="0" w:color="auto"/>
            <w:right w:val="none" w:sz="0" w:space="0" w:color="auto"/>
          </w:divBdr>
        </w:div>
        <w:div w:id="5442507">
          <w:marLeft w:val="0"/>
          <w:marRight w:val="0"/>
          <w:marTop w:val="0"/>
          <w:marBottom w:val="0"/>
          <w:divBdr>
            <w:top w:val="none" w:sz="0" w:space="0" w:color="auto"/>
            <w:left w:val="none" w:sz="0" w:space="0" w:color="auto"/>
            <w:bottom w:val="none" w:sz="0" w:space="0" w:color="auto"/>
            <w:right w:val="none" w:sz="0" w:space="0" w:color="auto"/>
          </w:divBdr>
        </w:div>
        <w:div w:id="1703246638">
          <w:marLeft w:val="0"/>
          <w:marRight w:val="0"/>
          <w:marTop w:val="0"/>
          <w:marBottom w:val="0"/>
          <w:divBdr>
            <w:top w:val="none" w:sz="0" w:space="0" w:color="auto"/>
            <w:left w:val="none" w:sz="0" w:space="0" w:color="auto"/>
            <w:bottom w:val="none" w:sz="0" w:space="0" w:color="auto"/>
            <w:right w:val="none" w:sz="0" w:space="0" w:color="auto"/>
          </w:divBdr>
        </w:div>
        <w:div w:id="1123882776">
          <w:marLeft w:val="0"/>
          <w:marRight w:val="0"/>
          <w:marTop w:val="0"/>
          <w:marBottom w:val="0"/>
          <w:divBdr>
            <w:top w:val="none" w:sz="0" w:space="0" w:color="auto"/>
            <w:left w:val="none" w:sz="0" w:space="0" w:color="auto"/>
            <w:bottom w:val="none" w:sz="0" w:space="0" w:color="auto"/>
            <w:right w:val="none" w:sz="0" w:space="0" w:color="auto"/>
          </w:divBdr>
        </w:div>
        <w:div w:id="2040620261">
          <w:marLeft w:val="0"/>
          <w:marRight w:val="0"/>
          <w:marTop w:val="0"/>
          <w:marBottom w:val="0"/>
          <w:divBdr>
            <w:top w:val="none" w:sz="0" w:space="0" w:color="auto"/>
            <w:left w:val="none" w:sz="0" w:space="0" w:color="auto"/>
            <w:bottom w:val="none" w:sz="0" w:space="0" w:color="auto"/>
            <w:right w:val="none" w:sz="0" w:space="0" w:color="auto"/>
          </w:divBdr>
        </w:div>
        <w:div w:id="1057821531">
          <w:marLeft w:val="0"/>
          <w:marRight w:val="0"/>
          <w:marTop w:val="0"/>
          <w:marBottom w:val="0"/>
          <w:divBdr>
            <w:top w:val="none" w:sz="0" w:space="0" w:color="auto"/>
            <w:left w:val="none" w:sz="0" w:space="0" w:color="auto"/>
            <w:bottom w:val="none" w:sz="0" w:space="0" w:color="auto"/>
            <w:right w:val="none" w:sz="0" w:space="0" w:color="auto"/>
          </w:divBdr>
        </w:div>
        <w:div w:id="452406254">
          <w:marLeft w:val="0"/>
          <w:marRight w:val="0"/>
          <w:marTop w:val="0"/>
          <w:marBottom w:val="0"/>
          <w:divBdr>
            <w:top w:val="none" w:sz="0" w:space="0" w:color="auto"/>
            <w:left w:val="none" w:sz="0" w:space="0" w:color="auto"/>
            <w:bottom w:val="none" w:sz="0" w:space="0" w:color="auto"/>
            <w:right w:val="none" w:sz="0" w:space="0" w:color="auto"/>
          </w:divBdr>
        </w:div>
        <w:div w:id="1558392462">
          <w:marLeft w:val="0"/>
          <w:marRight w:val="0"/>
          <w:marTop w:val="0"/>
          <w:marBottom w:val="0"/>
          <w:divBdr>
            <w:top w:val="none" w:sz="0" w:space="0" w:color="auto"/>
            <w:left w:val="none" w:sz="0" w:space="0" w:color="auto"/>
            <w:bottom w:val="none" w:sz="0" w:space="0" w:color="auto"/>
            <w:right w:val="none" w:sz="0" w:space="0" w:color="auto"/>
          </w:divBdr>
        </w:div>
        <w:div w:id="367803785">
          <w:marLeft w:val="0"/>
          <w:marRight w:val="0"/>
          <w:marTop w:val="0"/>
          <w:marBottom w:val="0"/>
          <w:divBdr>
            <w:top w:val="none" w:sz="0" w:space="0" w:color="auto"/>
            <w:left w:val="none" w:sz="0" w:space="0" w:color="auto"/>
            <w:bottom w:val="none" w:sz="0" w:space="0" w:color="auto"/>
            <w:right w:val="none" w:sz="0" w:space="0" w:color="auto"/>
          </w:divBdr>
        </w:div>
        <w:div w:id="1317805570">
          <w:marLeft w:val="0"/>
          <w:marRight w:val="0"/>
          <w:marTop w:val="0"/>
          <w:marBottom w:val="0"/>
          <w:divBdr>
            <w:top w:val="none" w:sz="0" w:space="0" w:color="auto"/>
            <w:left w:val="none" w:sz="0" w:space="0" w:color="auto"/>
            <w:bottom w:val="none" w:sz="0" w:space="0" w:color="auto"/>
            <w:right w:val="none" w:sz="0" w:space="0" w:color="auto"/>
          </w:divBdr>
        </w:div>
        <w:div w:id="1217469864">
          <w:marLeft w:val="0"/>
          <w:marRight w:val="0"/>
          <w:marTop w:val="0"/>
          <w:marBottom w:val="0"/>
          <w:divBdr>
            <w:top w:val="none" w:sz="0" w:space="0" w:color="auto"/>
            <w:left w:val="none" w:sz="0" w:space="0" w:color="auto"/>
            <w:bottom w:val="none" w:sz="0" w:space="0" w:color="auto"/>
            <w:right w:val="none" w:sz="0" w:space="0" w:color="auto"/>
          </w:divBdr>
        </w:div>
        <w:div w:id="1137717934">
          <w:marLeft w:val="0"/>
          <w:marRight w:val="0"/>
          <w:marTop w:val="0"/>
          <w:marBottom w:val="0"/>
          <w:divBdr>
            <w:top w:val="none" w:sz="0" w:space="0" w:color="auto"/>
            <w:left w:val="none" w:sz="0" w:space="0" w:color="auto"/>
            <w:bottom w:val="none" w:sz="0" w:space="0" w:color="auto"/>
            <w:right w:val="none" w:sz="0" w:space="0" w:color="auto"/>
          </w:divBdr>
        </w:div>
        <w:div w:id="1236939614">
          <w:marLeft w:val="0"/>
          <w:marRight w:val="0"/>
          <w:marTop w:val="0"/>
          <w:marBottom w:val="0"/>
          <w:divBdr>
            <w:top w:val="none" w:sz="0" w:space="0" w:color="auto"/>
            <w:left w:val="none" w:sz="0" w:space="0" w:color="auto"/>
            <w:bottom w:val="none" w:sz="0" w:space="0" w:color="auto"/>
            <w:right w:val="none" w:sz="0" w:space="0" w:color="auto"/>
          </w:divBdr>
        </w:div>
        <w:div w:id="1080102621">
          <w:marLeft w:val="0"/>
          <w:marRight w:val="0"/>
          <w:marTop w:val="0"/>
          <w:marBottom w:val="0"/>
          <w:divBdr>
            <w:top w:val="none" w:sz="0" w:space="0" w:color="auto"/>
            <w:left w:val="none" w:sz="0" w:space="0" w:color="auto"/>
            <w:bottom w:val="none" w:sz="0" w:space="0" w:color="auto"/>
            <w:right w:val="none" w:sz="0" w:space="0" w:color="auto"/>
          </w:divBdr>
        </w:div>
        <w:div w:id="1146437656">
          <w:marLeft w:val="0"/>
          <w:marRight w:val="0"/>
          <w:marTop w:val="0"/>
          <w:marBottom w:val="0"/>
          <w:divBdr>
            <w:top w:val="none" w:sz="0" w:space="0" w:color="auto"/>
            <w:left w:val="none" w:sz="0" w:space="0" w:color="auto"/>
            <w:bottom w:val="none" w:sz="0" w:space="0" w:color="auto"/>
            <w:right w:val="none" w:sz="0" w:space="0" w:color="auto"/>
          </w:divBdr>
        </w:div>
        <w:div w:id="48846667">
          <w:marLeft w:val="0"/>
          <w:marRight w:val="0"/>
          <w:marTop w:val="0"/>
          <w:marBottom w:val="0"/>
          <w:divBdr>
            <w:top w:val="none" w:sz="0" w:space="0" w:color="auto"/>
            <w:left w:val="none" w:sz="0" w:space="0" w:color="auto"/>
            <w:bottom w:val="none" w:sz="0" w:space="0" w:color="auto"/>
            <w:right w:val="none" w:sz="0" w:space="0" w:color="auto"/>
          </w:divBdr>
        </w:div>
      </w:divsChild>
    </w:div>
    <w:div w:id="817767057">
      <w:bodyDiv w:val="1"/>
      <w:marLeft w:val="0"/>
      <w:marRight w:val="0"/>
      <w:marTop w:val="0"/>
      <w:marBottom w:val="0"/>
      <w:divBdr>
        <w:top w:val="none" w:sz="0" w:space="0" w:color="auto"/>
        <w:left w:val="none" w:sz="0" w:space="0" w:color="auto"/>
        <w:bottom w:val="none" w:sz="0" w:space="0" w:color="auto"/>
        <w:right w:val="none" w:sz="0" w:space="0" w:color="auto"/>
      </w:divBdr>
      <w:divsChild>
        <w:div w:id="992833038">
          <w:marLeft w:val="0"/>
          <w:marRight w:val="0"/>
          <w:marTop w:val="0"/>
          <w:marBottom w:val="0"/>
          <w:divBdr>
            <w:top w:val="none" w:sz="0" w:space="0" w:color="auto"/>
            <w:left w:val="none" w:sz="0" w:space="0" w:color="auto"/>
            <w:bottom w:val="none" w:sz="0" w:space="0" w:color="auto"/>
            <w:right w:val="none" w:sz="0" w:space="0" w:color="auto"/>
          </w:divBdr>
        </w:div>
        <w:div w:id="961299799">
          <w:marLeft w:val="0"/>
          <w:marRight w:val="0"/>
          <w:marTop w:val="0"/>
          <w:marBottom w:val="0"/>
          <w:divBdr>
            <w:top w:val="none" w:sz="0" w:space="0" w:color="auto"/>
            <w:left w:val="none" w:sz="0" w:space="0" w:color="auto"/>
            <w:bottom w:val="none" w:sz="0" w:space="0" w:color="auto"/>
            <w:right w:val="none" w:sz="0" w:space="0" w:color="auto"/>
          </w:divBdr>
        </w:div>
        <w:div w:id="1209025266">
          <w:marLeft w:val="0"/>
          <w:marRight w:val="0"/>
          <w:marTop w:val="0"/>
          <w:marBottom w:val="0"/>
          <w:divBdr>
            <w:top w:val="none" w:sz="0" w:space="0" w:color="auto"/>
            <w:left w:val="none" w:sz="0" w:space="0" w:color="auto"/>
            <w:bottom w:val="none" w:sz="0" w:space="0" w:color="auto"/>
            <w:right w:val="none" w:sz="0" w:space="0" w:color="auto"/>
          </w:divBdr>
        </w:div>
        <w:div w:id="1443955421">
          <w:marLeft w:val="0"/>
          <w:marRight w:val="0"/>
          <w:marTop w:val="0"/>
          <w:marBottom w:val="0"/>
          <w:divBdr>
            <w:top w:val="none" w:sz="0" w:space="0" w:color="auto"/>
            <w:left w:val="none" w:sz="0" w:space="0" w:color="auto"/>
            <w:bottom w:val="none" w:sz="0" w:space="0" w:color="auto"/>
            <w:right w:val="none" w:sz="0" w:space="0" w:color="auto"/>
          </w:divBdr>
        </w:div>
        <w:div w:id="1351299451">
          <w:marLeft w:val="0"/>
          <w:marRight w:val="0"/>
          <w:marTop w:val="0"/>
          <w:marBottom w:val="0"/>
          <w:divBdr>
            <w:top w:val="none" w:sz="0" w:space="0" w:color="auto"/>
            <w:left w:val="none" w:sz="0" w:space="0" w:color="auto"/>
            <w:bottom w:val="none" w:sz="0" w:space="0" w:color="auto"/>
            <w:right w:val="none" w:sz="0" w:space="0" w:color="auto"/>
          </w:divBdr>
        </w:div>
        <w:div w:id="1250233378">
          <w:marLeft w:val="0"/>
          <w:marRight w:val="0"/>
          <w:marTop w:val="0"/>
          <w:marBottom w:val="0"/>
          <w:divBdr>
            <w:top w:val="none" w:sz="0" w:space="0" w:color="auto"/>
            <w:left w:val="none" w:sz="0" w:space="0" w:color="auto"/>
            <w:bottom w:val="none" w:sz="0" w:space="0" w:color="auto"/>
            <w:right w:val="none" w:sz="0" w:space="0" w:color="auto"/>
          </w:divBdr>
        </w:div>
        <w:div w:id="2133014790">
          <w:marLeft w:val="0"/>
          <w:marRight w:val="0"/>
          <w:marTop w:val="0"/>
          <w:marBottom w:val="0"/>
          <w:divBdr>
            <w:top w:val="none" w:sz="0" w:space="0" w:color="auto"/>
            <w:left w:val="none" w:sz="0" w:space="0" w:color="auto"/>
            <w:bottom w:val="none" w:sz="0" w:space="0" w:color="auto"/>
            <w:right w:val="none" w:sz="0" w:space="0" w:color="auto"/>
          </w:divBdr>
        </w:div>
        <w:div w:id="875240428">
          <w:marLeft w:val="0"/>
          <w:marRight w:val="0"/>
          <w:marTop w:val="0"/>
          <w:marBottom w:val="0"/>
          <w:divBdr>
            <w:top w:val="none" w:sz="0" w:space="0" w:color="auto"/>
            <w:left w:val="none" w:sz="0" w:space="0" w:color="auto"/>
            <w:bottom w:val="none" w:sz="0" w:space="0" w:color="auto"/>
            <w:right w:val="none" w:sz="0" w:space="0" w:color="auto"/>
          </w:divBdr>
        </w:div>
        <w:div w:id="877746159">
          <w:marLeft w:val="0"/>
          <w:marRight w:val="0"/>
          <w:marTop w:val="0"/>
          <w:marBottom w:val="0"/>
          <w:divBdr>
            <w:top w:val="none" w:sz="0" w:space="0" w:color="auto"/>
            <w:left w:val="none" w:sz="0" w:space="0" w:color="auto"/>
            <w:bottom w:val="none" w:sz="0" w:space="0" w:color="auto"/>
            <w:right w:val="none" w:sz="0" w:space="0" w:color="auto"/>
          </w:divBdr>
        </w:div>
        <w:div w:id="2145926655">
          <w:marLeft w:val="0"/>
          <w:marRight w:val="0"/>
          <w:marTop w:val="0"/>
          <w:marBottom w:val="0"/>
          <w:divBdr>
            <w:top w:val="none" w:sz="0" w:space="0" w:color="auto"/>
            <w:left w:val="none" w:sz="0" w:space="0" w:color="auto"/>
            <w:bottom w:val="none" w:sz="0" w:space="0" w:color="auto"/>
            <w:right w:val="none" w:sz="0" w:space="0" w:color="auto"/>
          </w:divBdr>
        </w:div>
        <w:div w:id="2125341321">
          <w:marLeft w:val="0"/>
          <w:marRight w:val="0"/>
          <w:marTop w:val="0"/>
          <w:marBottom w:val="0"/>
          <w:divBdr>
            <w:top w:val="none" w:sz="0" w:space="0" w:color="auto"/>
            <w:left w:val="none" w:sz="0" w:space="0" w:color="auto"/>
            <w:bottom w:val="none" w:sz="0" w:space="0" w:color="auto"/>
            <w:right w:val="none" w:sz="0" w:space="0" w:color="auto"/>
          </w:divBdr>
        </w:div>
        <w:div w:id="2135097721">
          <w:marLeft w:val="0"/>
          <w:marRight w:val="0"/>
          <w:marTop w:val="0"/>
          <w:marBottom w:val="0"/>
          <w:divBdr>
            <w:top w:val="none" w:sz="0" w:space="0" w:color="auto"/>
            <w:left w:val="none" w:sz="0" w:space="0" w:color="auto"/>
            <w:bottom w:val="none" w:sz="0" w:space="0" w:color="auto"/>
            <w:right w:val="none" w:sz="0" w:space="0" w:color="auto"/>
          </w:divBdr>
        </w:div>
        <w:div w:id="2131778733">
          <w:marLeft w:val="0"/>
          <w:marRight w:val="0"/>
          <w:marTop w:val="0"/>
          <w:marBottom w:val="0"/>
          <w:divBdr>
            <w:top w:val="none" w:sz="0" w:space="0" w:color="auto"/>
            <w:left w:val="none" w:sz="0" w:space="0" w:color="auto"/>
            <w:bottom w:val="none" w:sz="0" w:space="0" w:color="auto"/>
            <w:right w:val="none" w:sz="0" w:space="0" w:color="auto"/>
          </w:divBdr>
        </w:div>
        <w:div w:id="101069503">
          <w:marLeft w:val="0"/>
          <w:marRight w:val="0"/>
          <w:marTop w:val="0"/>
          <w:marBottom w:val="0"/>
          <w:divBdr>
            <w:top w:val="none" w:sz="0" w:space="0" w:color="auto"/>
            <w:left w:val="none" w:sz="0" w:space="0" w:color="auto"/>
            <w:bottom w:val="none" w:sz="0" w:space="0" w:color="auto"/>
            <w:right w:val="none" w:sz="0" w:space="0" w:color="auto"/>
          </w:divBdr>
        </w:div>
        <w:div w:id="1579749652">
          <w:marLeft w:val="0"/>
          <w:marRight w:val="0"/>
          <w:marTop w:val="0"/>
          <w:marBottom w:val="0"/>
          <w:divBdr>
            <w:top w:val="none" w:sz="0" w:space="0" w:color="auto"/>
            <w:left w:val="none" w:sz="0" w:space="0" w:color="auto"/>
            <w:bottom w:val="none" w:sz="0" w:space="0" w:color="auto"/>
            <w:right w:val="none" w:sz="0" w:space="0" w:color="auto"/>
          </w:divBdr>
        </w:div>
        <w:div w:id="1258714417">
          <w:marLeft w:val="0"/>
          <w:marRight w:val="0"/>
          <w:marTop w:val="0"/>
          <w:marBottom w:val="0"/>
          <w:divBdr>
            <w:top w:val="none" w:sz="0" w:space="0" w:color="auto"/>
            <w:left w:val="none" w:sz="0" w:space="0" w:color="auto"/>
            <w:bottom w:val="none" w:sz="0" w:space="0" w:color="auto"/>
            <w:right w:val="none" w:sz="0" w:space="0" w:color="auto"/>
          </w:divBdr>
        </w:div>
        <w:div w:id="285621463">
          <w:marLeft w:val="0"/>
          <w:marRight w:val="0"/>
          <w:marTop w:val="0"/>
          <w:marBottom w:val="0"/>
          <w:divBdr>
            <w:top w:val="none" w:sz="0" w:space="0" w:color="auto"/>
            <w:left w:val="none" w:sz="0" w:space="0" w:color="auto"/>
            <w:bottom w:val="none" w:sz="0" w:space="0" w:color="auto"/>
            <w:right w:val="none" w:sz="0" w:space="0" w:color="auto"/>
          </w:divBdr>
        </w:div>
        <w:div w:id="826945982">
          <w:marLeft w:val="0"/>
          <w:marRight w:val="0"/>
          <w:marTop w:val="0"/>
          <w:marBottom w:val="0"/>
          <w:divBdr>
            <w:top w:val="none" w:sz="0" w:space="0" w:color="auto"/>
            <w:left w:val="none" w:sz="0" w:space="0" w:color="auto"/>
            <w:bottom w:val="none" w:sz="0" w:space="0" w:color="auto"/>
            <w:right w:val="none" w:sz="0" w:space="0" w:color="auto"/>
          </w:divBdr>
        </w:div>
        <w:div w:id="1391609054">
          <w:marLeft w:val="0"/>
          <w:marRight w:val="0"/>
          <w:marTop w:val="0"/>
          <w:marBottom w:val="0"/>
          <w:divBdr>
            <w:top w:val="none" w:sz="0" w:space="0" w:color="auto"/>
            <w:left w:val="none" w:sz="0" w:space="0" w:color="auto"/>
            <w:bottom w:val="none" w:sz="0" w:space="0" w:color="auto"/>
            <w:right w:val="none" w:sz="0" w:space="0" w:color="auto"/>
          </w:divBdr>
        </w:div>
        <w:div w:id="592780625">
          <w:marLeft w:val="0"/>
          <w:marRight w:val="0"/>
          <w:marTop w:val="0"/>
          <w:marBottom w:val="0"/>
          <w:divBdr>
            <w:top w:val="none" w:sz="0" w:space="0" w:color="auto"/>
            <w:left w:val="none" w:sz="0" w:space="0" w:color="auto"/>
            <w:bottom w:val="none" w:sz="0" w:space="0" w:color="auto"/>
            <w:right w:val="none" w:sz="0" w:space="0" w:color="auto"/>
          </w:divBdr>
        </w:div>
      </w:divsChild>
    </w:div>
    <w:div w:id="1426922042">
      <w:bodyDiv w:val="1"/>
      <w:marLeft w:val="0"/>
      <w:marRight w:val="0"/>
      <w:marTop w:val="0"/>
      <w:marBottom w:val="0"/>
      <w:divBdr>
        <w:top w:val="none" w:sz="0" w:space="0" w:color="auto"/>
        <w:left w:val="none" w:sz="0" w:space="0" w:color="auto"/>
        <w:bottom w:val="none" w:sz="0" w:space="0" w:color="auto"/>
        <w:right w:val="none" w:sz="0" w:space="0" w:color="auto"/>
      </w:divBdr>
      <w:divsChild>
        <w:div w:id="425884542">
          <w:marLeft w:val="0"/>
          <w:marRight w:val="0"/>
          <w:marTop w:val="0"/>
          <w:marBottom w:val="0"/>
          <w:divBdr>
            <w:top w:val="none" w:sz="0" w:space="0" w:color="auto"/>
            <w:left w:val="none" w:sz="0" w:space="0" w:color="auto"/>
            <w:bottom w:val="none" w:sz="0" w:space="0" w:color="auto"/>
            <w:right w:val="none" w:sz="0" w:space="0" w:color="auto"/>
          </w:divBdr>
        </w:div>
        <w:div w:id="1070536745">
          <w:marLeft w:val="0"/>
          <w:marRight w:val="0"/>
          <w:marTop w:val="0"/>
          <w:marBottom w:val="0"/>
          <w:divBdr>
            <w:top w:val="none" w:sz="0" w:space="0" w:color="auto"/>
            <w:left w:val="none" w:sz="0" w:space="0" w:color="auto"/>
            <w:bottom w:val="none" w:sz="0" w:space="0" w:color="auto"/>
            <w:right w:val="none" w:sz="0" w:space="0" w:color="auto"/>
          </w:divBdr>
        </w:div>
        <w:div w:id="2080250543">
          <w:marLeft w:val="0"/>
          <w:marRight w:val="0"/>
          <w:marTop w:val="0"/>
          <w:marBottom w:val="0"/>
          <w:divBdr>
            <w:top w:val="none" w:sz="0" w:space="0" w:color="auto"/>
            <w:left w:val="none" w:sz="0" w:space="0" w:color="auto"/>
            <w:bottom w:val="none" w:sz="0" w:space="0" w:color="auto"/>
            <w:right w:val="none" w:sz="0" w:space="0" w:color="auto"/>
          </w:divBdr>
        </w:div>
        <w:div w:id="998997925">
          <w:marLeft w:val="0"/>
          <w:marRight w:val="0"/>
          <w:marTop w:val="0"/>
          <w:marBottom w:val="0"/>
          <w:divBdr>
            <w:top w:val="none" w:sz="0" w:space="0" w:color="auto"/>
            <w:left w:val="none" w:sz="0" w:space="0" w:color="auto"/>
            <w:bottom w:val="none" w:sz="0" w:space="0" w:color="auto"/>
            <w:right w:val="none" w:sz="0" w:space="0" w:color="auto"/>
          </w:divBdr>
        </w:div>
        <w:div w:id="201868769">
          <w:marLeft w:val="0"/>
          <w:marRight w:val="0"/>
          <w:marTop w:val="0"/>
          <w:marBottom w:val="0"/>
          <w:divBdr>
            <w:top w:val="none" w:sz="0" w:space="0" w:color="auto"/>
            <w:left w:val="none" w:sz="0" w:space="0" w:color="auto"/>
            <w:bottom w:val="none" w:sz="0" w:space="0" w:color="auto"/>
            <w:right w:val="none" w:sz="0" w:space="0" w:color="auto"/>
          </w:divBdr>
        </w:div>
        <w:div w:id="1996491065">
          <w:marLeft w:val="0"/>
          <w:marRight w:val="0"/>
          <w:marTop w:val="0"/>
          <w:marBottom w:val="0"/>
          <w:divBdr>
            <w:top w:val="none" w:sz="0" w:space="0" w:color="auto"/>
            <w:left w:val="none" w:sz="0" w:space="0" w:color="auto"/>
            <w:bottom w:val="none" w:sz="0" w:space="0" w:color="auto"/>
            <w:right w:val="none" w:sz="0" w:space="0" w:color="auto"/>
          </w:divBdr>
        </w:div>
        <w:div w:id="1463301474">
          <w:marLeft w:val="0"/>
          <w:marRight w:val="0"/>
          <w:marTop w:val="0"/>
          <w:marBottom w:val="0"/>
          <w:divBdr>
            <w:top w:val="none" w:sz="0" w:space="0" w:color="auto"/>
            <w:left w:val="none" w:sz="0" w:space="0" w:color="auto"/>
            <w:bottom w:val="none" w:sz="0" w:space="0" w:color="auto"/>
            <w:right w:val="none" w:sz="0" w:space="0" w:color="auto"/>
          </w:divBdr>
        </w:div>
        <w:div w:id="245188982">
          <w:marLeft w:val="0"/>
          <w:marRight w:val="0"/>
          <w:marTop w:val="0"/>
          <w:marBottom w:val="0"/>
          <w:divBdr>
            <w:top w:val="none" w:sz="0" w:space="0" w:color="auto"/>
            <w:left w:val="none" w:sz="0" w:space="0" w:color="auto"/>
            <w:bottom w:val="none" w:sz="0" w:space="0" w:color="auto"/>
            <w:right w:val="none" w:sz="0" w:space="0" w:color="auto"/>
          </w:divBdr>
        </w:div>
        <w:div w:id="1662925623">
          <w:marLeft w:val="0"/>
          <w:marRight w:val="0"/>
          <w:marTop w:val="0"/>
          <w:marBottom w:val="0"/>
          <w:divBdr>
            <w:top w:val="none" w:sz="0" w:space="0" w:color="auto"/>
            <w:left w:val="none" w:sz="0" w:space="0" w:color="auto"/>
            <w:bottom w:val="none" w:sz="0" w:space="0" w:color="auto"/>
            <w:right w:val="none" w:sz="0" w:space="0" w:color="auto"/>
          </w:divBdr>
        </w:div>
      </w:divsChild>
    </w:div>
    <w:div w:id="1575121492">
      <w:bodyDiv w:val="1"/>
      <w:marLeft w:val="0"/>
      <w:marRight w:val="0"/>
      <w:marTop w:val="0"/>
      <w:marBottom w:val="0"/>
      <w:divBdr>
        <w:top w:val="none" w:sz="0" w:space="0" w:color="auto"/>
        <w:left w:val="none" w:sz="0" w:space="0" w:color="auto"/>
        <w:bottom w:val="none" w:sz="0" w:space="0" w:color="auto"/>
        <w:right w:val="none" w:sz="0" w:space="0" w:color="auto"/>
      </w:divBdr>
      <w:divsChild>
        <w:div w:id="1227297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366535">
              <w:marLeft w:val="0"/>
              <w:marRight w:val="0"/>
              <w:marTop w:val="0"/>
              <w:marBottom w:val="0"/>
              <w:divBdr>
                <w:top w:val="none" w:sz="0" w:space="0" w:color="auto"/>
                <w:left w:val="none" w:sz="0" w:space="0" w:color="auto"/>
                <w:bottom w:val="none" w:sz="0" w:space="0" w:color="auto"/>
                <w:right w:val="none" w:sz="0" w:space="0" w:color="auto"/>
              </w:divBdr>
              <w:divsChild>
                <w:div w:id="774978264">
                  <w:marLeft w:val="0"/>
                  <w:marRight w:val="0"/>
                  <w:marTop w:val="0"/>
                  <w:marBottom w:val="0"/>
                  <w:divBdr>
                    <w:top w:val="none" w:sz="0" w:space="0" w:color="auto"/>
                    <w:left w:val="none" w:sz="0" w:space="0" w:color="auto"/>
                    <w:bottom w:val="none" w:sz="0" w:space="0" w:color="auto"/>
                    <w:right w:val="none" w:sz="0" w:space="0" w:color="auto"/>
                  </w:divBdr>
                  <w:divsChild>
                    <w:div w:id="1180001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18217">
                          <w:marLeft w:val="0"/>
                          <w:marRight w:val="0"/>
                          <w:marTop w:val="0"/>
                          <w:marBottom w:val="0"/>
                          <w:divBdr>
                            <w:top w:val="none" w:sz="0" w:space="0" w:color="auto"/>
                            <w:left w:val="none" w:sz="0" w:space="0" w:color="auto"/>
                            <w:bottom w:val="none" w:sz="0" w:space="0" w:color="auto"/>
                            <w:right w:val="none" w:sz="0" w:space="0" w:color="auto"/>
                          </w:divBdr>
                          <w:divsChild>
                            <w:div w:id="667443896">
                              <w:marLeft w:val="0"/>
                              <w:marRight w:val="0"/>
                              <w:marTop w:val="0"/>
                              <w:marBottom w:val="0"/>
                              <w:divBdr>
                                <w:top w:val="none" w:sz="0" w:space="0" w:color="auto"/>
                                <w:left w:val="none" w:sz="0" w:space="0" w:color="auto"/>
                                <w:bottom w:val="none" w:sz="0" w:space="0" w:color="auto"/>
                                <w:right w:val="none" w:sz="0" w:space="0" w:color="auto"/>
                              </w:divBdr>
                            </w:div>
                            <w:div w:id="1532449242">
                              <w:marLeft w:val="0"/>
                              <w:marRight w:val="0"/>
                              <w:marTop w:val="0"/>
                              <w:marBottom w:val="0"/>
                              <w:divBdr>
                                <w:top w:val="none" w:sz="0" w:space="0" w:color="auto"/>
                                <w:left w:val="none" w:sz="0" w:space="0" w:color="auto"/>
                                <w:bottom w:val="none" w:sz="0" w:space="0" w:color="auto"/>
                                <w:right w:val="none" w:sz="0" w:space="0" w:color="auto"/>
                              </w:divBdr>
                            </w:div>
                            <w:div w:id="779104797">
                              <w:marLeft w:val="0"/>
                              <w:marRight w:val="0"/>
                              <w:marTop w:val="0"/>
                              <w:marBottom w:val="0"/>
                              <w:divBdr>
                                <w:top w:val="none" w:sz="0" w:space="0" w:color="auto"/>
                                <w:left w:val="none" w:sz="0" w:space="0" w:color="auto"/>
                                <w:bottom w:val="none" w:sz="0" w:space="0" w:color="auto"/>
                                <w:right w:val="none" w:sz="0" w:space="0" w:color="auto"/>
                              </w:divBdr>
                            </w:div>
                            <w:div w:id="233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522804">
      <w:bodyDiv w:val="1"/>
      <w:marLeft w:val="0"/>
      <w:marRight w:val="0"/>
      <w:marTop w:val="0"/>
      <w:marBottom w:val="0"/>
      <w:divBdr>
        <w:top w:val="none" w:sz="0" w:space="0" w:color="auto"/>
        <w:left w:val="none" w:sz="0" w:space="0" w:color="auto"/>
        <w:bottom w:val="none" w:sz="0" w:space="0" w:color="auto"/>
        <w:right w:val="none" w:sz="0" w:space="0" w:color="auto"/>
      </w:divBdr>
      <w:divsChild>
        <w:div w:id="1160346412">
          <w:marLeft w:val="0"/>
          <w:marRight w:val="0"/>
          <w:marTop w:val="0"/>
          <w:marBottom w:val="0"/>
          <w:divBdr>
            <w:top w:val="none" w:sz="0" w:space="0" w:color="auto"/>
            <w:left w:val="none" w:sz="0" w:space="0" w:color="auto"/>
            <w:bottom w:val="none" w:sz="0" w:space="0" w:color="auto"/>
            <w:right w:val="none" w:sz="0" w:space="0" w:color="auto"/>
          </w:divBdr>
        </w:div>
        <w:div w:id="203896258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803</Words>
  <Characters>4581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Alasdair Swan</dc:creator>
  <cp:keywords/>
  <dc:description/>
  <cp:lastModifiedBy>alasdairswan@icloud.com</cp:lastModifiedBy>
  <cp:revision>5</cp:revision>
  <cp:lastPrinted>2019-10-17T08:51:00Z</cp:lastPrinted>
  <dcterms:created xsi:type="dcterms:W3CDTF">2019-10-16T20:35:00Z</dcterms:created>
  <dcterms:modified xsi:type="dcterms:W3CDTF">2019-10-17T09:04:00Z</dcterms:modified>
</cp:coreProperties>
</file>